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BD5" w:rsidRPr="007E0CD0" w:rsidRDefault="00194BD5" w:rsidP="00194BD5">
      <w:pPr>
        <w:tabs>
          <w:tab w:val="center" w:pos="2127"/>
          <w:tab w:val="center" w:pos="6946"/>
        </w:tabs>
        <w:spacing w:before="0" w:after="0" w:line="240" w:lineRule="auto"/>
        <w:jc w:val="center"/>
        <w:rPr>
          <w:rFonts w:eastAsia="Times New Roman"/>
          <w:b/>
          <w:bCs/>
          <w:sz w:val="32"/>
          <w:szCs w:val="32"/>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194BD5" w:rsidRPr="007E0CD0" w:rsidRDefault="00194BD5" w:rsidP="00194BD5">
      <w:pPr>
        <w:spacing w:before="120" w:line="288" w:lineRule="auto"/>
        <w:jc w:val="center"/>
        <w:outlineLvl w:val="0"/>
        <w:rPr>
          <w:b/>
          <w:sz w:val="28"/>
          <w:szCs w:val="28"/>
          <w:lang w:val="pt-BR"/>
        </w:rPr>
      </w:pPr>
    </w:p>
    <w:p w:rsidR="00194BD5" w:rsidRPr="007E0CD0" w:rsidRDefault="00194BD5" w:rsidP="00194BD5">
      <w:pPr>
        <w:spacing w:before="120" w:line="288"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 xml:space="preserve">TRANG BỊ ĐIỆN TRONG </w:t>
      </w:r>
      <w:r>
        <w:rPr>
          <w:b/>
          <w:sz w:val="28"/>
          <w:szCs w:val="28"/>
          <w:lang w:val="pt-BR"/>
        </w:rPr>
        <w:t>HỆ THỐNG THIẾT BỊ CÔNG NGHIỆP</w:t>
      </w:r>
    </w:p>
    <w:p w:rsidR="00194BD5" w:rsidRPr="003F5DEE" w:rsidRDefault="00194BD5" w:rsidP="00194BD5">
      <w:pPr>
        <w:spacing w:before="120"/>
        <w:jc w:val="both"/>
        <w:outlineLvl w:val="0"/>
        <w:rPr>
          <w:b/>
          <w:sz w:val="28"/>
          <w:szCs w:val="28"/>
          <w:lang w:val="pt-BR"/>
        </w:rPr>
      </w:pPr>
      <w:r w:rsidRPr="003F5DEE">
        <w:rPr>
          <w:b/>
          <w:bCs/>
          <w:sz w:val="28"/>
          <w:szCs w:val="28"/>
          <w:lang w:val="pt-BR"/>
        </w:rPr>
        <w:t>Mã môn học</w:t>
      </w:r>
      <w:r w:rsidR="00020644">
        <w:rPr>
          <w:b/>
          <w:sz w:val="28"/>
          <w:szCs w:val="28"/>
          <w:lang w:val="pt-BR"/>
        </w:rPr>
        <w:t>: CKC137</w:t>
      </w:r>
    </w:p>
    <w:p w:rsidR="00194BD5" w:rsidRPr="00A80360" w:rsidRDefault="00194BD5" w:rsidP="00194BD5">
      <w:pPr>
        <w:spacing w:before="120"/>
        <w:jc w:val="both"/>
        <w:rPr>
          <w:bCs/>
          <w:sz w:val="28"/>
          <w:szCs w:val="28"/>
          <w:lang w:val="pt-BR"/>
        </w:rPr>
      </w:pPr>
      <w:r w:rsidRPr="003F5DEE">
        <w:rPr>
          <w:b/>
          <w:bCs/>
          <w:sz w:val="28"/>
          <w:szCs w:val="28"/>
          <w:lang w:val="pt-BR"/>
        </w:rPr>
        <w:t>Thời gian thực hiện môn học:</w:t>
      </w:r>
      <w:r w:rsidRPr="007E0CD0">
        <w:rPr>
          <w:bCs/>
          <w:sz w:val="28"/>
          <w:szCs w:val="28"/>
          <w:lang w:val="pt-BR"/>
        </w:rPr>
        <w:t xml:space="preserve"> 30 giờ;  </w:t>
      </w:r>
      <w:r w:rsidRPr="007E0CD0">
        <w:rPr>
          <w:rFonts w:eastAsia="Times New Roman"/>
          <w:bCs/>
          <w:sz w:val="28"/>
          <w:szCs w:val="28"/>
          <w:lang w:val="pt-BR"/>
        </w:rPr>
        <w:t xml:space="preserve">(Lý thuyết: 28 giờ; Thực hành, thí nghiệm, </w:t>
      </w:r>
      <w:r w:rsidRPr="00A80360">
        <w:rPr>
          <w:rFonts w:eastAsia="Times New Roman"/>
          <w:bCs/>
          <w:sz w:val="28"/>
          <w:szCs w:val="28"/>
          <w:lang w:val="pt-BR"/>
        </w:rPr>
        <w:t>thảo luận, bài tập: 0 giờ; Kiểm tra: 2 giờ)</w:t>
      </w:r>
      <w:r w:rsidRPr="00A80360">
        <w:rPr>
          <w:bCs/>
          <w:sz w:val="28"/>
          <w:szCs w:val="28"/>
          <w:lang w:val="pt-BR"/>
        </w:rPr>
        <w:t xml:space="preserve">  </w:t>
      </w:r>
    </w:p>
    <w:p w:rsidR="00194BD5" w:rsidRPr="00A80360" w:rsidRDefault="00194BD5" w:rsidP="00194BD5">
      <w:pPr>
        <w:pStyle w:val="ListParagraph"/>
        <w:tabs>
          <w:tab w:val="left" w:pos="397"/>
        </w:tabs>
        <w:spacing w:before="12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Pr="00A80360">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A80360">
        <w:rPr>
          <w:rFonts w:ascii="Times New Roman" w:hAnsi="Times New Roman"/>
          <w:b/>
          <w:bCs/>
          <w:szCs w:val="28"/>
          <w:lang w:val="pt-BR"/>
        </w:rPr>
        <w:t>:</w:t>
      </w:r>
      <w:bookmarkStart w:id="0" w:name="_GoBack"/>
      <w:bookmarkEnd w:id="0"/>
    </w:p>
    <w:p w:rsidR="00194BD5" w:rsidRPr="00A80360" w:rsidRDefault="00194BD5" w:rsidP="00194BD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Vị trí: Môn học được giảng dạy vào năm học thứ 2 của ngành học Bảo trì và sửa chữa hệ thống công nghiệp</w:t>
      </w:r>
    </w:p>
    <w:p w:rsidR="00194BD5" w:rsidRPr="00A80360" w:rsidRDefault="00194BD5" w:rsidP="00194BD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Tính chất: Là môn học hỗ trợ trong chương trình học ngành Bảo trì và sửa chữa hệ thống công nghiệp</w:t>
      </w:r>
    </w:p>
    <w:p w:rsidR="00194BD5" w:rsidRPr="00A80360" w:rsidRDefault="00194BD5" w:rsidP="00194BD5">
      <w:pPr>
        <w:pStyle w:val="ListParagraph"/>
        <w:tabs>
          <w:tab w:val="left" w:pos="397"/>
        </w:tabs>
        <w:spacing w:before="12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Pr="00A80360">
        <w:rPr>
          <w:rFonts w:ascii="Times New Roman" w:hAnsi="Times New Roman"/>
          <w:b/>
          <w:bCs/>
          <w:szCs w:val="28"/>
          <w:lang w:val="pt-BR"/>
        </w:rPr>
        <w:t xml:space="preserve">Mục tiêu </w:t>
      </w:r>
      <w:r>
        <w:rPr>
          <w:rFonts w:ascii="Times New Roman" w:hAnsi="Times New Roman"/>
          <w:b/>
          <w:bCs/>
          <w:szCs w:val="28"/>
          <w:lang w:val="pt-BR"/>
        </w:rPr>
        <w:t>môn học</w:t>
      </w:r>
      <w:r w:rsidRPr="00A80360">
        <w:rPr>
          <w:rFonts w:ascii="Times New Roman" w:hAnsi="Times New Roman"/>
          <w:b/>
          <w:bCs/>
          <w:szCs w:val="28"/>
          <w:lang w:val="pt-BR"/>
        </w:rPr>
        <w:t>:</w:t>
      </w:r>
    </w:p>
    <w:p w:rsidR="00194BD5" w:rsidRPr="00A80360" w:rsidRDefault="00194BD5" w:rsidP="00194BD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 xml:space="preserve">Kiến thức: Sinh viên có khả năng </w:t>
      </w:r>
      <w:r w:rsidRPr="00A80360">
        <w:rPr>
          <w:rFonts w:ascii="Times New Roman" w:hAnsi="Times New Roman"/>
          <w:color w:val="000000"/>
          <w:szCs w:val="28"/>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194BD5" w:rsidRPr="00A80360" w:rsidRDefault="00194BD5" w:rsidP="00194BD5">
      <w:pPr>
        <w:pStyle w:val="NoSpacing"/>
        <w:numPr>
          <w:ilvl w:val="0"/>
          <w:numId w:val="31"/>
        </w:numPr>
        <w:tabs>
          <w:tab w:val="left" w:pos="709"/>
        </w:tabs>
        <w:spacing w:before="120" w:after="120"/>
        <w:ind w:left="0" w:firstLine="426"/>
        <w:jc w:val="both"/>
        <w:rPr>
          <w:rFonts w:ascii="Times New Roman" w:hAnsi="Times New Roman"/>
          <w:color w:val="000000"/>
          <w:sz w:val="28"/>
          <w:szCs w:val="28"/>
        </w:rPr>
      </w:pPr>
      <w:r w:rsidRPr="00A80360">
        <w:rPr>
          <w:rFonts w:ascii="Times New Roman" w:hAnsi="Times New Roman"/>
          <w:bCs/>
          <w:sz w:val="28"/>
          <w:szCs w:val="28"/>
          <w:lang w:val="pt-BR"/>
        </w:rPr>
        <w:t>Kỹ năng: Sinh viên có kh</w:t>
      </w:r>
      <w:r w:rsidRPr="00A80360">
        <w:rPr>
          <w:rFonts w:ascii="Times New Roman" w:hAnsi="Times New Roman" w:cs="Calibri"/>
          <w:bCs/>
          <w:sz w:val="28"/>
          <w:szCs w:val="28"/>
          <w:lang w:val="pt-BR"/>
        </w:rPr>
        <w:t>ả</w:t>
      </w:r>
      <w:r w:rsidRPr="00A80360">
        <w:rPr>
          <w:rFonts w:ascii="Times New Roman" w:hAnsi="Times New Roman"/>
          <w:bCs/>
          <w:sz w:val="28"/>
          <w:szCs w:val="28"/>
          <w:lang w:val="pt-BR"/>
        </w:rPr>
        <w:t xml:space="preserve"> n</w:t>
      </w:r>
      <w:r w:rsidRPr="00A80360">
        <w:rPr>
          <w:rFonts w:ascii="Times New Roman" w:hAnsi="Times New Roman" w:cs="Calibri"/>
          <w:bCs/>
          <w:sz w:val="28"/>
          <w:szCs w:val="28"/>
          <w:lang w:val="pt-BR"/>
        </w:rPr>
        <w:t>ă</w:t>
      </w:r>
      <w:r w:rsidRPr="00A80360">
        <w:rPr>
          <w:rFonts w:ascii="Times New Roman" w:hAnsi="Times New Roman"/>
          <w:bCs/>
          <w:sz w:val="28"/>
          <w:szCs w:val="28"/>
          <w:lang w:val="pt-BR"/>
        </w:rPr>
        <w:t xml:space="preserve">ng </w:t>
      </w:r>
      <w:r w:rsidRPr="00A80360">
        <w:rPr>
          <w:rFonts w:ascii="Times New Roman" w:hAnsi="Times New Roman"/>
          <w:color w:val="000000"/>
          <w:sz w:val="28"/>
          <w:szCs w:val="28"/>
        </w:rPr>
        <w:t>vận dụng các quy tắc, định luật, giải thích nguyên tắc hoạt động, phạm vi ứng dụng của các loại khí cụ điện, thiết bị điện tử cơ bản dùng trong các máy công cụ, trong các hệ thống công nghiệp hiện đại.</w:t>
      </w:r>
    </w:p>
    <w:p w:rsidR="00194BD5" w:rsidRPr="00A80360" w:rsidRDefault="00194BD5" w:rsidP="00194BD5">
      <w:pPr>
        <w:numPr>
          <w:ilvl w:val="0"/>
          <w:numId w:val="20"/>
        </w:numPr>
        <w:tabs>
          <w:tab w:val="left" w:pos="709"/>
        </w:tabs>
        <w:spacing w:before="120" w:after="0" w:line="240" w:lineRule="auto"/>
        <w:ind w:left="0" w:firstLine="426"/>
        <w:jc w:val="both"/>
        <w:rPr>
          <w:bCs/>
          <w:sz w:val="28"/>
          <w:szCs w:val="28"/>
          <w:lang w:val="pt-BR"/>
        </w:rPr>
      </w:pPr>
      <w:r w:rsidRPr="00A80360">
        <w:rPr>
          <w:rFonts w:eastAsia="Times New Roman"/>
          <w:bCs/>
          <w:sz w:val="28"/>
          <w:szCs w:val="28"/>
          <w:lang w:val="pt-BR"/>
        </w:rPr>
        <w:t xml:space="preserve">Năng lực tự chủ và trách nhiệm: </w:t>
      </w:r>
      <w:r w:rsidRPr="00A80360">
        <w:rPr>
          <w:bCs/>
          <w:sz w:val="28"/>
          <w:szCs w:val="28"/>
          <w:lang w:val="pt-BR"/>
        </w:rPr>
        <w:t>Sinh viên ph</w:t>
      </w:r>
      <w:r w:rsidRPr="00A80360">
        <w:rPr>
          <w:rFonts w:cs="Calibri"/>
          <w:bCs/>
          <w:sz w:val="28"/>
          <w:szCs w:val="28"/>
          <w:lang w:val="pt-BR"/>
        </w:rPr>
        <w:t>ả</w:t>
      </w:r>
      <w:r w:rsidRPr="00A80360">
        <w:rPr>
          <w:bCs/>
          <w:sz w:val="28"/>
          <w:szCs w:val="28"/>
          <w:lang w:val="pt-BR"/>
        </w:rPr>
        <w:t>i c</w:t>
      </w:r>
      <w:r w:rsidRPr="00A80360">
        <w:rPr>
          <w:rFonts w:cs=".VnTime"/>
          <w:bCs/>
          <w:sz w:val="28"/>
          <w:szCs w:val="28"/>
          <w:lang w:val="pt-BR"/>
        </w:rPr>
        <w:t>ó</w:t>
      </w:r>
      <w:r w:rsidRPr="00A80360">
        <w:rPr>
          <w:bCs/>
          <w:sz w:val="28"/>
          <w:szCs w:val="28"/>
          <w:lang w:val="pt-BR"/>
        </w:rPr>
        <w:t xml:space="preserve"> th</w:t>
      </w:r>
      <w:r w:rsidRPr="00A80360">
        <w:rPr>
          <w:rFonts w:cs=".VnTime"/>
          <w:bCs/>
          <w:sz w:val="28"/>
          <w:szCs w:val="28"/>
          <w:lang w:val="pt-BR"/>
        </w:rPr>
        <w:t>á</w:t>
      </w:r>
      <w:r w:rsidRPr="00A80360">
        <w:rPr>
          <w:bCs/>
          <w:sz w:val="28"/>
          <w:szCs w:val="28"/>
          <w:lang w:val="pt-BR"/>
        </w:rPr>
        <w:t xml:space="preserve">i </w:t>
      </w:r>
      <w:r w:rsidRPr="00A80360">
        <w:rPr>
          <w:rFonts w:cs="Calibri"/>
          <w:bCs/>
          <w:sz w:val="28"/>
          <w:szCs w:val="28"/>
          <w:lang w:val="pt-BR"/>
        </w:rPr>
        <w:t>độ</w:t>
      </w:r>
      <w:r w:rsidRPr="00A80360">
        <w:rPr>
          <w:bCs/>
          <w:sz w:val="28"/>
          <w:szCs w:val="28"/>
          <w:lang w:val="pt-BR"/>
        </w:rPr>
        <w:t xml:space="preserve"> h</w:t>
      </w:r>
      <w:r w:rsidRPr="00A80360">
        <w:rPr>
          <w:rFonts w:cs="Calibri"/>
          <w:bCs/>
          <w:sz w:val="28"/>
          <w:szCs w:val="28"/>
          <w:lang w:val="pt-BR"/>
        </w:rPr>
        <w:t>ọ</w:t>
      </w:r>
      <w:r w:rsidRPr="00A80360">
        <w:rPr>
          <w:bCs/>
          <w:sz w:val="28"/>
          <w:szCs w:val="28"/>
          <w:lang w:val="pt-BR"/>
        </w:rPr>
        <w:t>c t</w:t>
      </w:r>
      <w:r w:rsidRPr="00A80360">
        <w:rPr>
          <w:rFonts w:cs="Calibri"/>
          <w:bCs/>
          <w:sz w:val="28"/>
          <w:szCs w:val="28"/>
          <w:lang w:val="pt-BR"/>
        </w:rPr>
        <w:t>ậ</w:t>
      </w:r>
      <w:r w:rsidRPr="00A80360">
        <w:rPr>
          <w:bCs/>
          <w:sz w:val="28"/>
          <w:szCs w:val="28"/>
          <w:lang w:val="pt-BR"/>
        </w:rPr>
        <w:t>p nghi</w:t>
      </w:r>
      <w:r w:rsidRPr="00A80360">
        <w:rPr>
          <w:rFonts w:cs=".VnTime"/>
          <w:bCs/>
          <w:sz w:val="28"/>
          <w:szCs w:val="28"/>
          <w:lang w:val="pt-BR"/>
        </w:rPr>
        <w:t>ê</w:t>
      </w:r>
      <w:r w:rsidRPr="00A80360">
        <w:rPr>
          <w:bCs/>
          <w:sz w:val="28"/>
          <w:szCs w:val="28"/>
          <w:lang w:val="pt-BR"/>
        </w:rPr>
        <w:t>m t</w:t>
      </w:r>
      <w:r w:rsidRPr="00A80360">
        <w:rPr>
          <w:rFonts w:cs=".VnTime"/>
          <w:bCs/>
          <w:sz w:val="28"/>
          <w:szCs w:val="28"/>
          <w:lang w:val="pt-BR"/>
        </w:rPr>
        <w:t>ú</w:t>
      </w:r>
      <w:r w:rsidRPr="00A80360">
        <w:rPr>
          <w:bCs/>
          <w:sz w:val="28"/>
          <w:szCs w:val="28"/>
          <w:lang w:val="pt-BR"/>
        </w:rPr>
        <w:t>c, ph</w:t>
      </w:r>
      <w:r w:rsidRPr="00A80360">
        <w:rPr>
          <w:rFonts w:cs="Calibri"/>
          <w:bCs/>
          <w:sz w:val="28"/>
          <w:szCs w:val="28"/>
          <w:lang w:val="pt-BR"/>
        </w:rPr>
        <w:t>ả</w:t>
      </w:r>
      <w:r w:rsidRPr="00A80360">
        <w:rPr>
          <w:bCs/>
          <w:sz w:val="28"/>
          <w:szCs w:val="28"/>
          <w:lang w:val="pt-BR"/>
        </w:rPr>
        <w:t>i ho</w:t>
      </w:r>
      <w:r w:rsidRPr="00A80360">
        <w:rPr>
          <w:rFonts w:cs="Calibri"/>
          <w:bCs/>
          <w:sz w:val="28"/>
          <w:szCs w:val="28"/>
          <w:lang w:val="pt-BR"/>
        </w:rPr>
        <w:t>à</w:t>
      </w:r>
      <w:r w:rsidRPr="00A80360">
        <w:rPr>
          <w:bCs/>
          <w:sz w:val="28"/>
          <w:szCs w:val="28"/>
          <w:lang w:val="pt-BR"/>
        </w:rPr>
        <w:t>n th</w:t>
      </w:r>
      <w:r w:rsidRPr="00A80360">
        <w:rPr>
          <w:rFonts w:cs="Calibri"/>
          <w:bCs/>
          <w:sz w:val="28"/>
          <w:szCs w:val="28"/>
          <w:lang w:val="pt-BR"/>
        </w:rPr>
        <w:t>à</w:t>
      </w:r>
      <w:r w:rsidRPr="00A80360">
        <w:rPr>
          <w:bCs/>
          <w:sz w:val="28"/>
          <w:szCs w:val="28"/>
          <w:lang w:val="pt-BR"/>
        </w:rPr>
        <w:t>nh n</w:t>
      </w:r>
      <w:r w:rsidRPr="00A80360">
        <w:rPr>
          <w:rFonts w:cs="Calibri"/>
          <w:bCs/>
          <w:sz w:val="28"/>
          <w:szCs w:val="28"/>
          <w:lang w:val="pt-BR"/>
        </w:rPr>
        <w:t>ộ</w:t>
      </w:r>
      <w:r w:rsidRPr="00A80360">
        <w:rPr>
          <w:bCs/>
          <w:sz w:val="28"/>
          <w:szCs w:val="28"/>
          <w:lang w:val="pt-BR"/>
        </w:rPr>
        <w:t>i dung học tập do Gi</w:t>
      </w:r>
      <w:r w:rsidRPr="00A80360">
        <w:rPr>
          <w:rFonts w:cs="Calibri"/>
          <w:bCs/>
          <w:sz w:val="28"/>
          <w:szCs w:val="28"/>
          <w:lang w:val="pt-BR"/>
        </w:rPr>
        <w:t>ả</w:t>
      </w:r>
      <w:r w:rsidRPr="00A80360">
        <w:rPr>
          <w:bCs/>
          <w:sz w:val="28"/>
          <w:szCs w:val="28"/>
          <w:lang w:val="pt-BR"/>
        </w:rPr>
        <w:t>ng vi</w:t>
      </w:r>
      <w:r w:rsidRPr="00A80360">
        <w:rPr>
          <w:rFonts w:cs=".VnTime"/>
          <w:bCs/>
          <w:sz w:val="28"/>
          <w:szCs w:val="28"/>
          <w:lang w:val="pt-BR"/>
        </w:rPr>
        <w:t>ê</w:t>
      </w:r>
      <w:r w:rsidRPr="00A80360">
        <w:rPr>
          <w:bCs/>
          <w:sz w:val="28"/>
          <w:szCs w:val="28"/>
          <w:lang w:val="pt-BR"/>
        </w:rPr>
        <w:t>n h</w:t>
      </w:r>
      <w:r w:rsidRPr="00A80360">
        <w:rPr>
          <w:rFonts w:cs="Calibri"/>
          <w:bCs/>
          <w:sz w:val="28"/>
          <w:szCs w:val="28"/>
          <w:lang w:val="pt-BR"/>
        </w:rPr>
        <w:t>ướ</w:t>
      </w:r>
      <w:r w:rsidRPr="00A80360">
        <w:rPr>
          <w:bCs/>
          <w:sz w:val="28"/>
          <w:szCs w:val="28"/>
          <w:lang w:val="pt-BR"/>
        </w:rPr>
        <w:t>ng d</w:t>
      </w:r>
      <w:r w:rsidRPr="00A80360">
        <w:rPr>
          <w:rFonts w:cs="Calibri"/>
          <w:bCs/>
          <w:sz w:val="28"/>
          <w:szCs w:val="28"/>
          <w:lang w:val="pt-BR"/>
        </w:rPr>
        <w:t>ẫ</w:t>
      </w:r>
      <w:r w:rsidRPr="00A80360">
        <w:rPr>
          <w:bCs/>
          <w:sz w:val="28"/>
          <w:szCs w:val="28"/>
          <w:lang w:val="pt-BR"/>
        </w:rPr>
        <w:t>n y</w:t>
      </w:r>
      <w:r w:rsidRPr="00A80360">
        <w:rPr>
          <w:rFonts w:cs=".VnTime"/>
          <w:bCs/>
          <w:sz w:val="28"/>
          <w:szCs w:val="28"/>
          <w:lang w:val="pt-BR"/>
        </w:rPr>
        <w:t>ê</w:t>
      </w:r>
      <w:r w:rsidRPr="00A80360">
        <w:rPr>
          <w:bCs/>
          <w:sz w:val="28"/>
          <w:szCs w:val="28"/>
          <w:lang w:val="pt-BR"/>
        </w:rPr>
        <w:t>u c</w:t>
      </w:r>
      <w:r w:rsidRPr="00A80360">
        <w:rPr>
          <w:rFonts w:cs="Calibri"/>
          <w:bCs/>
          <w:sz w:val="28"/>
          <w:szCs w:val="28"/>
          <w:lang w:val="pt-BR"/>
        </w:rPr>
        <w:t>ầ</w:t>
      </w:r>
      <w:r w:rsidRPr="00A80360">
        <w:rPr>
          <w:bCs/>
          <w:sz w:val="28"/>
          <w:szCs w:val="28"/>
          <w:lang w:val="pt-BR"/>
        </w:rPr>
        <w:t>u.</w:t>
      </w:r>
    </w:p>
    <w:p w:rsidR="00194BD5" w:rsidRPr="00A80360" w:rsidRDefault="00194BD5" w:rsidP="00194BD5">
      <w:pPr>
        <w:pStyle w:val="ListParagraph"/>
        <w:tabs>
          <w:tab w:val="left" w:pos="397"/>
        </w:tabs>
        <w:spacing w:before="120"/>
        <w:ind w:left="0"/>
        <w:contextualSpacing w:val="0"/>
        <w:jc w:val="both"/>
        <w:rPr>
          <w:rFonts w:ascii="Times New Roman" w:hAnsi="Times New Roman"/>
          <w:szCs w:val="28"/>
          <w:lang w:val="pt-BR"/>
        </w:rPr>
      </w:pPr>
      <w:r>
        <w:rPr>
          <w:rFonts w:ascii="Times New Roman" w:hAnsi="Times New Roman"/>
          <w:b/>
          <w:bCs/>
          <w:szCs w:val="28"/>
          <w:lang w:val="pt-BR"/>
        </w:rPr>
        <w:t xml:space="preserve">III. </w:t>
      </w:r>
      <w:r w:rsidRPr="00A80360">
        <w:rPr>
          <w:rFonts w:ascii="Times New Roman" w:hAnsi="Times New Roman"/>
          <w:b/>
          <w:bCs/>
          <w:szCs w:val="28"/>
          <w:lang w:val="pt-BR"/>
        </w:rPr>
        <w:t xml:space="preserve">Nội dung </w:t>
      </w:r>
      <w:r>
        <w:rPr>
          <w:rFonts w:ascii="Times New Roman" w:hAnsi="Times New Roman"/>
          <w:b/>
          <w:bCs/>
          <w:szCs w:val="28"/>
          <w:lang w:val="pt-BR"/>
        </w:rPr>
        <w:t>môn học</w:t>
      </w:r>
      <w:r w:rsidRPr="00A80360">
        <w:rPr>
          <w:rFonts w:ascii="Times New Roman" w:hAnsi="Times New Roman"/>
          <w:b/>
          <w:bCs/>
          <w:szCs w:val="28"/>
          <w:lang w:val="pt-BR"/>
        </w:rPr>
        <w:t>:</w:t>
      </w:r>
    </w:p>
    <w:p w:rsidR="00194BD5" w:rsidRPr="00A80360" w:rsidRDefault="00194BD5" w:rsidP="00194BD5">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1. </w:t>
      </w:r>
      <w:r w:rsidRPr="00A803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BD5" w:rsidRPr="007B11F5" w:rsidTr="00AE27BD">
        <w:trPr>
          <w:trHeight w:val="454"/>
          <w:tblHeader/>
        </w:trPr>
        <w:tc>
          <w:tcPr>
            <w:tcW w:w="621" w:type="dxa"/>
            <w:vMerge w:val="restart"/>
            <w:shd w:val="clear" w:color="auto" w:fill="auto"/>
            <w:vAlign w:val="center"/>
          </w:tcPr>
          <w:p w:rsidR="00194BD5" w:rsidRPr="007B11F5" w:rsidRDefault="00194BD5" w:rsidP="00AE27BD">
            <w:pPr>
              <w:rPr>
                <w:szCs w:val="28"/>
              </w:rPr>
            </w:pPr>
            <w:r w:rsidRPr="007B11F5">
              <w:rPr>
                <w:szCs w:val="28"/>
              </w:rPr>
              <w:t>Số TT</w:t>
            </w:r>
          </w:p>
        </w:tc>
        <w:tc>
          <w:tcPr>
            <w:tcW w:w="3691" w:type="dxa"/>
            <w:vMerge w:val="restart"/>
            <w:shd w:val="clear" w:color="auto" w:fill="auto"/>
            <w:vAlign w:val="center"/>
          </w:tcPr>
          <w:p w:rsidR="00194BD5" w:rsidRPr="007B11F5" w:rsidRDefault="00194BD5" w:rsidP="00AE27BD">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194BD5" w:rsidRPr="007B11F5" w:rsidRDefault="00194BD5" w:rsidP="00AE27BD">
            <w:pPr>
              <w:rPr>
                <w:szCs w:val="28"/>
              </w:rPr>
            </w:pPr>
            <w:r w:rsidRPr="007B11F5">
              <w:rPr>
                <w:szCs w:val="28"/>
              </w:rPr>
              <w:t>Thời gian (giờ)</w:t>
            </w:r>
          </w:p>
        </w:tc>
      </w:tr>
      <w:tr w:rsidR="00194BD5" w:rsidRPr="007B11F5" w:rsidTr="00AE27BD">
        <w:trPr>
          <w:trHeight w:val="1030"/>
          <w:tblHeader/>
        </w:trPr>
        <w:tc>
          <w:tcPr>
            <w:tcW w:w="621" w:type="dxa"/>
            <w:vMerge/>
            <w:shd w:val="clear" w:color="auto" w:fill="auto"/>
          </w:tcPr>
          <w:p w:rsidR="00194BD5" w:rsidRPr="007B11F5" w:rsidRDefault="00194BD5" w:rsidP="00AE27BD">
            <w:pPr>
              <w:rPr>
                <w:szCs w:val="28"/>
              </w:rPr>
            </w:pPr>
          </w:p>
        </w:tc>
        <w:tc>
          <w:tcPr>
            <w:tcW w:w="3691" w:type="dxa"/>
            <w:vMerge/>
            <w:shd w:val="clear" w:color="auto" w:fill="auto"/>
            <w:vAlign w:val="center"/>
          </w:tcPr>
          <w:p w:rsidR="00194BD5" w:rsidRPr="007B11F5" w:rsidRDefault="00194BD5" w:rsidP="00AE27BD">
            <w:pPr>
              <w:rPr>
                <w:szCs w:val="28"/>
              </w:rPr>
            </w:pPr>
          </w:p>
        </w:tc>
        <w:tc>
          <w:tcPr>
            <w:tcW w:w="918" w:type="dxa"/>
            <w:shd w:val="clear" w:color="auto" w:fill="auto"/>
            <w:vAlign w:val="center"/>
          </w:tcPr>
          <w:p w:rsidR="00194BD5" w:rsidRPr="007B11F5" w:rsidRDefault="00194BD5" w:rsidP="00AE27BD">
            <w:pPr>
              <w:rPr>
                <w:szCs w:val="28"/>
              </w:rPr>
            </w:pPr>
            <w:r w:rsidRPr="007B11F5">
              <w:rPr>
                <w:szCs w:val="28"/>
              </w:rPr>
              <w:t>Tổng</w:t>
            </w:r>
          </w:p>
          <w:p w:rsidR="00194BD5" w:rsidRPr="007B11F5" w:rsidRDefault="00194BD5" w:rsidP="00AE27BD">
            <w:pPr>
              <w:rPr>
                <w:szCs w:val="28"/>
              </w:rPr>
            </w:pPr>
            <w:r w:rsidRPr="007B11F5">
              <w:rPr>
                <w:szCs w:val="28"/>
              </w:rPr>
              <w:t>số</w:t>
            </w:r>
          </w:p>
        </w:tc>
        <w:tc>
          <w:tcPr>
            <w:tcW w:w="979" w:type="dxa"/>
            <w:shd w:val="clear" w:color="auto" w:fill="auto"/>
            <w:vAlign w:val="center"/>
          </w:tcPr>
          <w:p w:rsidR="00194BD5" w:rsidRPr="007B11F5" w:rsidRDefault="00194BD5" w:rsidP="00AE27BD">
            <w:pPr>
              <w:rPr>
                <w:szCs w:val="28"/>
              </w:rPr>
            </w:pPr>
            <w:r w:rsidRPr="007B11F5">
              <w:rPr>
                <w:szCs w:val="28"/>
              </w:rPr>
              <w:t>Lý thuyết</w:t>
            </w:r>
          </w:p>
        </w:tc>
        <w:tc>
          <w:tcPr>
            <w:tcW w:w="2376" w:type="dxa"/>
            <w:shd w:val="clear" w:color="auto" w:fill="auto"/>
            <w:vAlign w:val="center"/>
          </w:tcPr>
          <w:p w:rsidR="00194BD5" w:rsidRPr="007B11F5" w:rsidRDefault="00194BD5" w:rsidP="00AE27BD">
            <w:pPr>
              <w:rPr>
                <w:szCs w:val="28"/>
              </w:rPr>
            </w:pPr>
            <w:r w:rsidRPr="007B11F5">
              <w:rPr>
                <w:szCs w:val="28"/>
              </w:rPr>
              <w:t>Thực hành / thực tập/ thí nghiệm/ bài tập/ thảo luận</w:t>
            </w:r>
          </w:p>
        </w:tc>
        <w:tc>
          <w:tcPr>
            <w:tcW w:w="1015" w:type="dxa"/>
            <w:shd w:val="clear" w:color="auto" w:fill="auto"/>
            <w:vAlign w:val="center"/>
          </w:tcPr>
          <w:p w:rsidR="00194BD5" w:rsidRPr="007B11F5" w:rsidRDefault="00194BD5" w:rsidP="00AE27BD">
            <w:pPr>
              <w:rPr>
                <w:szCs w:val="28"/>
              </w:rPr>
            </w:pPr>
            <w:r w:rsidRPr="007B11F5">
              <w:rPr>
                <w:szCs w:val="28"/>
              </w:rPr>
              <w:t>Kiểm</w:t>
            </w:r>
          </w:p>
          <w:p w:rsidR="00194BD5" w:rsidRPr="007B11F5" w:rsidRDefault="00194BD5" w:rsidP="00AE27BD">
            <w:pPr>
              <w:rPr>
                <w:szCs w:val="28"/>
              </w:rPr>
            </w:pPr>
            <w:r w:rsidRPr="007B11F5">
              <w:rPr>
                <w:szCs w:val="28"/>
              </w:rPr>
              <w:t>tra</w:t>
            </w:r>
          </w:p>
        </w:tc>
      </w:tr>
      <w:tr w:rsidR="00194BD5" w:rsidRPr="007B11F5" w:rsidTr="00AE27BD">
        <w:trPr>
          <w:trHeight w:val="454"/>
        </w:trPr>
        <w:tc>
          <w:tcPr>
            <w:tcW w:w="621" w:type="dxa"/>
            <w:shd w:val="clear" w:color="auto" w:fill="auto"/>
          </w:tcPr>
          <w:p w:rsidR="00194BD5" w:rsidRDefault="00194BD5" w:rsidP="00AE27BD">
            <w:pPr>
              <w:jc w:val="center"/>
              <w:rPr>
                <w:szCs w:val="28"/>
              </w:rPr>
            </w:pPr>
            <w:r w:rsidRPr="007B11F5">
              <w:rPr>
                <w:szCs w:val="28"/>
              </w:rPr>
              <w:t>1</w:t>
            </w:r>
          </w:p>
          <w:p w:rsidR="00194BD5" w:rsidRDefault="00194BD5" w:rsidP="00AE27BD">
            <w:pPr>
              <w:jc w:val="center"/>
              <w:rPr>
                <w:szCs w:val="28"/>
              </w:rPr>
            </w:pPr>
          </w:p>
          <w:p w:rsidR="00194BD5" w:rsidRDefault="00194BD5" w:rsidP="00AE27BD">
            <w:pPr>
              <w:jc w:val="center"/>
              <w:rPr>
                <w:szCs w:val="28"/>
              </w:rPr>
            </w:pPr>
          </w:p>
          <w:p w:rsidR="00194BD5" w:rsidRDefault="00194BD5" w:rsidP="00AE27BD">
            <w:pPr>
              <w:jc w:val="center"/>
              <w:rPr>
                <w:szCs w:val="28"/>
              </w:rPr>
            </w:pPr>
            <w:r>
              <w:rPr>
                <w:szCs w:val="28"/>
              </w:rPr>
              <w:t>2</w:t>
            </w:r>
          </w:p>
          <w:p w:rsidR="00194BD5" w:rsidRDefault="00194BD5" w:rsidP="00AE27BD">
            <w:pPr>
              <w:jc w:val="center"/>
              <w:rPr>
                <w:szCs w:val="28"/>
              </w:rPr>
            </w:pPr>
          </w:p>
          <w:p w:rsidR="00194BD5" w:rsidRDefault="00194BD5" w:rsidP="00AE27BD">
            <w:pPr>
              <w:jc w:val="center"/>
              <w:rPr>
                <w:szCs w:val="28"/>
              </w:rPr>
            </w:pPr>
          </w:p>
          <w:p w:rsidR="00194BD5" w:rsidRDefault="00194BD5" w:rsidP="00AE27BD">
            <w:pPr>
              <w:jc w:val="center"/>
              <w:rPr>
                <w:szCs w:val="28"/>
              </w:rPr>
            </w:pPr>
            <w:r>
              <w:rPr>
                <w:szCs w:val="28"/>
              </w:rPr>
              <w:lastRenderedPageBreak/>
              <w:t>3</w:t>
            </w:r>
          </w:p>
          <w:p w:rsidR="00194BD5" w:rsidRDefault="00194BD5" w:rsidP="00AE27BD">
            <w:pPr>
              <w:jc w:val="center"/>
              <w:rPr>
                <w:szCs w:val="28"/>
              </w:rPr>
            </w:pPr>
          </w:p>
          <w:p w:rsidR="00194BD5" w:rsidRDefault="00194BD5" w:rsidP="00AE27BD">
            <w:pPr>
              <w:jc w:val="center"/>
              <w:rPr>
                <w:szCs w:val="28"/>
              </w:rPr>
            </w:pPr>
          </w:p>
          <w:p w:rsidR="00194BD5" w:rsidRPr="007B11F5" w:rsidRDefault="00194BD5" w:rsidP="00194BD5">
            <w:pPr>
              <w:jc w:val="center"/>
              <w:rPr>
                <w:szCs w:val="28"/>
              </w:rPr>
            </w:pPr>
            <w:r>
              <w:rPr>
                <w:szCs w:val="28"/>
              </w:rPr>
              <w:t>4</w:t>
            </w:r>
          </w:p>
        </w:tc>
        <w:tc>
          <w:tcPr>
            <w:tcW w:w="3691" w:type="dxa"/>
            <w:shd w:val="clear" w:color="auto" w:fill="auto"/>
          </w:tcPr>
          <w:p w:rsidR="00194BD5" w:rsidRPr="00194BD5" w:rsidRDefault="00194BD5" w:rsidP="00AE27BD">
            <w:pPr>
              <w:tabs>
                <w:tab w:val="right" w:leader="dot" w:pos="3331"/>
              </w:tabs>
              <w:rPr>
                <w:szCs w:val="28"/>
              </w:rPr>
            </w:pPr>
            <w:r w:rsidRPr="00194BD5">
              <w:rPr>
                <w:szCs w:val="28"/>
              </w:rPr>
              <w:lastRenderedPageBreak/>
              <w:t>Chương 1. Kỹ thuật điện</w:t>
            </w:r>
          </w:p>
          <w:p w:rsid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r w:rsidRPr="00194BD5">
              <w:rPr>
                <w:szCs w:val="28"/>
              </w:rPr>
              <w:t>Chương 2. Kỹ thuật điện tử</w:t>
            </w:r>
          </w:p>
          <w:p w:rsidR="00194BD5" w:rsidRP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r w:rsidRPr="00194BD5">
              <w:rPr>
                <w:szCs w:val="28"/>
              </w:rPr>
              <w:lastRenderedPageBreak/>
              <w:t>Chương 3. Các mạch điều khiển cơ bản</w:t>
            </w:r>
          </w:p>
          <w:p w:rsidR="00194BD5" w:rsidRP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r w:rsidRPr="00194BD5">
              <w:rPr>
                <w:szCs w:val="28"/>
              </w:rPr>
              <w:t>Chương 4. Trang bị điện trong máy công nghiệp</w:t>
            </w:r>
          </w:p>
        </w:tc>
        <w:tc>
          <w:tcPr>
            <w:tcW w:w="918" w:type="dxa"/>
            <w:shd w:val="clear" w:color="auto" w:fill="auto"/>
          </w:tcPr>
          <w:p w:rsidR="00194BD5" w:rsidRDefault="00194BD5" w:rsidP="00194BD5">
            <w:pPr>
              <w:jc w:val="center"/>
              <w:rPr>
                <w:szCs w:val="28"/>
              </w:rPr>
            </w:pPr>
            <w:r>
              <w:rPr>
                <w:szCs w:val="28"/>
              </w:rPr>
              <w:lastRenderedPageBreak/>
              <w:t>9</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t>6</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lastRenderedPageBreak/>
              <w:t>9</w:t>
            </w:r>
          </w:p>
          <w:p w:rsidR="00194BD5" w:rsidRDefault="00194BD5" w:rsidP="00194BD5">
            <w:pPr>
              <w:jc w:val="center"/>
              <w:rPr>
                <w:szCs w:val="28"/>
              </w:rPr>
            </w:pPr>
          </w:p>
          <w:p w:rsidR="00194BD5" w:rsidRDefault="00194BD5" w:rsidP="00194BD5">
            <w:pPr>
              <w:jc w:val="center"/>
              <w:rPr>
                <w:szCs w:val="28"/>
              </w:rPr>
            </w:pPr>
          </w:p>
          <w:p w:rsidR="00194BD5" w:rsidRPr="007B11F5" w:rsidRDefault="00194BD5" w:rsidP="00194BD5">
            <w:pPr>
              <w:jc w:val="center"/>
              <w:rPr>
                <w:szCs w:val="28"/>
              </w:rPr>
            </w:pPr>
            <w:r>
              <w:rPr>
                <w:szCs w:val="28"/>
              </w:rPr>
              <w:t>6</w:t>
            </w:r>
          </w:p>
        </w:tc>
        <w:tc>
          <w:tcPr>
            <w:tcW w:w="979" w:type="dxa"/>
            <w:shd w:val="clear" w:color="auto" w:fill="auto"/>
          </w:tcPr>
          <w:p w:rsidR="00194BD5" w:rsidRDefault="00194BD5" w:rsidP="00194BD5">
            <w:pPr>
              <w:jc w:val="center"/>
              <w:rPr>
                <w:szCs w:val="28"/>
              </w:rPr>
            </w:pPr>
            <w:r>
              <w:rPr>
                <w:szCs w:val="28"/>
              </w:rPr>
              <w:lastRenderedPageBreak/>
              <w:t>9</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t>6</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lastRenderedPageBreak/>
              <w:t>8</w:t>
            </w:r>
          </w:p>
          <w:p w:rsidR="00194BD5" w:rsidRDefault="00194BD5" w:rsidP="00194BD5">
            <w:pPr>
              <w:jc w:val="center"/>
              <w:rPr>
                <w:szCs w:val="28"/>
              </w:rPr>
            </w:pPr>
          </w:p>
          <w:p w:rsidR="00194BD5" w:rsidRDefault="00194BD5" w:rsidP="00194BD5">
            <w:pPr>
              <w:jc w:val="center"/>
              <w:rPr>
                <w:szCs w:val="28"/>
              </w:rPr>
            </w:pPr>
          </w:p>
          <w:p w:rsidR="00194BD5" w:rsidRPr="007B11F5" w:rsidRDefault="00194BD5" w:rsidP="00194BD5">
            <w:pPr>
              <w:jc w:val="center"/>
              <w:rPr>
                <w:szCs w:val="28"/>
              </w:rPr>
            </w:pPr>
            <w:r>
              <w:rPr>
                <w:szCs w:val="28"/>
              </w:rPr>
              <w:t>5</w:t>
            </w:r>
          </w:p>
        </w:tc>
        <w:tc>
          <w:tcPr>
            <w:tcW w:w="2376" w:type="dxa"/>
            <w:shd w:val="clear" w:color="auto" w:fill="auto"/>
          </w:tcPr>
          <w:p w:rsidR="00194BD5" w:rsidRPr="007B11F5" w:rsidRDefault="00194BD5" w:rsidP="00194BD5">
            <w:pPr>
              <w:jc w:val="center"/>
              <w:rPr>
                <w:szCs w:val="28"/>
              </w:rPr>
            </w:pPr>
          </w:p>
        </w:tc>
        <w:tc>
          <w:tcPr>
            <w:tcW w:w="1015" w:type="dxa"/>
            <w:shd w:val="clear" w:color="auto" w:fill="auto"/>
          </w:tcPr>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lastRenderedPageBreak/>
              <w:t>1</w:t>
            </w:r>
          </w:p>
          <w:p w:rsidR="00194BD5" w:rsidRDefault="00194BD5" w:rsidP="00194BD5">
            <w:pPr>
              <w:jc w:val="center"/>
              <w:rPr>
                <w:szCs w:val="28"/>
              </w:rPr>
            </w:pPr>
          </w:p>
          <w:p w:rsidR="00194BD5" w:rsidRDefault="00194BD5" w:rsidP="00194BD5">
            <w:pPr>
              <w:jc w:val="center"/>
              <w:rPr>
                <w:szCs w:val="28"/>
              </w:rPr>
            </w:pPr>
          </w:p>
          <w:p w:rsidR="00194BD5" w:rsidRPr="007B11F5" w:rsidRDefault="00194BD5" w:rsidP="00194BD5">
            <w:pPr>
              <w:jc w:val="center"/>
              <w:rPr>
                <w:szCs w:val="28"/>
              </w:rPr>
            </w:pPr>
            <w:r>
              <w:rPr>
                <w:szCs w:val="28"/>
              </w:rPr>
              <w:t>1</w:t>
            </w:r>
          </w:p>
        </w:tc>
      </w:tr>
      <w:tr w:rsidR="00194BD5" w:rsidRPr="007B11F5" w:rsidTr="00AE27BD">
        <w:trPr>
          <w:trHeight w:val="454"/>
        </w:trPr>
        <w:tc>
          <w:tcPr>
            <w:tcW w:w="4312" w:type="dxa"/>
            <w:gridSpan w:val="2"/>
            <w:shd w:val="clear" w:color="auto" w:fill="auto"/>
            <w:vAlign w:val="center"/>
          </w:tcPr>
          <w:p w:rsidR="00194BD5" w:rsidRPr="007B11F5" w:rsidRDefault="00194BD5" w:rsidP="00AE27BD">
            <w:pPr>
              <w:jc w:val="center"/>
              <w:rPr>
                <w:b/>
                <w:szCs w:val="28"/>
              </w:rPr>
            </w:pPr>
            <w:r w:rsidRPr="007B11F5">
              <w:rPr>
                <w:b/>
                <w:szCs w:val="28"/>
              </w:rPr>
              <w:lastRenderedPageBreak/>
              <w:t>Tổng cộng</w:t>
            </w:r>
          </w:p>
        </w:tc>
        <w:tc>
          <w:tcPr>
            <w:tcW w:w="918" w:type="dxa"/>
            <w:shd w:val="clear" w:color="auto" w:fill="auto"/>
            <w:vAlign w:val="center"/>
          </w:tcPr>
          <w:p w:rsidR="00194BD5" w:rsidRPr="00194BD5" w:rsidRDefault="00194BD5" w:rsidP="00194BD5">
            <w:pPr>
              <w:jc w:val="center"/>
              <w:rPr>
                <w:b/>
                <w:szCs w:val="28"/>
              </w:rPr>
            </w:pPr>
            <w:r w:rsidRPr="00194BD5">
              <w:rPr>
                <w:b/>
                <w:szCs w:val="28"/>
              </w:rPr>
              <w:t>30</w:t>
            </w:r>
          </w:p>
        </w:tc>
        <w:tc>
          <w:tcPr>
            <w:tcW w:w="979" w:type="dxa"/>
            <w:shd w:val="clear" w:color="auto" w:fill="auto"/>
            <w:vAlign w:val="center"/>
          </w:tcPr>
          <w:p w:rsidR="00194BD5" w:rsidRPr="00194BD5" w:rsidRDefault="00194BD5" w:rsidP="00194BD5">
            <w:pPr>
              <w:jc w:val="center"/>
              <w:rPr>
                <w:b/>
                <w:szCs w:val="28"/>
              </w:rPr>
            </w:pPr>
            <w:r w:rsidRPr="00194BD5">
              <w:rPr>
                <w:b/>
                <w:szCs w:val="28"/>
              </w:rPr>
              <w:t>28</w:t>
            </w:r>
          </w:p>
        </w:tc>
        <w:tc>
          <w:tcPr>
            <w:tcW w:w="2376" w:type="dxa"/>
            <w:shd w:val="clear" w:color="auto" w:fill="auto"/>
            <w:vAlign w:val="center"/>
          </w:tcPr>
          <w:p w:rsidR="00194BD5" w:rsidRPr="00194BD5" w:rsidRDefault="00194BD5" w:rsidP="00194BD5">
            <w:pPr>
              <w:jc w:val="center"/>
              <w:rPr>
                <w:b/>
                <w:szCs w:val="28"/>
              </w:rPr>
            </w:pPr>
          </w:p>
        </w:tc>
        <w:tc>
          <w:tcPr>
            <w:tcW w:w="1015" w:type="dxa"/>
            <w:shd w:val="clear" w:color="auto" w:fill="auto"/>
            <w:vAlign w:val="center"/>
          </w:tcPr>
          <w:p w:rsidR="00194BD5" w:rsidRPr="00194BD5" w:rsidRDefault="00194BD5" w:rsidP="00194BD5">
            <w:pPr>
              <w:jc w:val="center"/>
              <w:rPr>
                <w:b/>
                <w:szCs w:val="28"/>
              </w:rPr>
            </w:pPr>
            <w:r w:rsidRPr="00194BD5">
              <w:rPr>
                <w:b/>
                <w:szCs w:val="28"/>
              </w:rPr>
              <w:t>2</w:t>
            </w:r>
          </w:p>
        </w:tc>
      </w:tr>
    </w:tbl>
    <w:p w:rsidR="00194BD5" w:rsidRPr="00A80360" w:rsidRDefault="00194BD5" w:rsidP="00194BD5">
      <w:pPr>
        <w:tabs>
          <w:tab w:val="right" w:pos="426"/>
        </w:tabs>
        <w:spacing w:before="120"/>
        <w:jc w:val="both"/>
        <w:rPr>
          <w:b/>
          <w:iCs/>
          <w:sz w:val="28"/>
          <w:szCs w:val="28"/>
          <w:lang w:val="sv-SE"/>
        </w:rPr>
      </w:pPr>
      <w:r w:rsidRPr="00A80360">
        <w:rPr>
          <w:b/>
          <w:iCs/>
          <w:sz w:val="28"/>
          <w:szCs w:val="28"/>
          <w:lang w:val="sv-SE"/>
        </w:rPr>
        <w:t>2. Nội dung chi tiết:</w:t>
      </w:r>
    </w:p>
    <w:p w:rsidR="00194BD5" w:rsidRPr="00194BD5" w:rsidRDefault="00194BD5" w:rsidP="00194BD5">
      <w:pPr>
        <w:tabs>
          <w:tab w:val="right" w:leader="dot" w:pos="3331"/>
        </w:tabs>
        <w:spacing w:before="120"/>
        <w:rPr>
          <w:b/>
          <w:szCs w:val="26"/>
        </w:rPr>
      </w:pPr>
      <w:r w:rsidRPr="00194BD5">
        <w:rPr>
          <w:b/>
          <w:szCs w:val="26"/>
        </w:rPr>
        <w:t>Chương 1. Kỹ thuật điện</w:t>
      </w:r>
      <w:r w:rsidRPr="00194BD5">
        <w:rPr>
          <w:b/>
          <w:szCs w:val="26"/>
          <w:lang w:val="sv-SE"/>
        </w:rPr>
        <w:t xml:space="preserve">              </w:t>
      </w:r>
      <w:r w:rsidRPr="00194BD5">
        <w:rPr>
          <w:b/>
          <w:szCs w:val="26"/>
          <w:lang w:val="sv-SE"/>
        </w:rPr>
        <w:tab/>
      </w:r>
      <w:r w:rsidRPr="00194BD5">
        <w:rPr>
          <w:b/>
          <w:szCs w:val="26"/>
          <w:lang w:val="sv-SE"/>
        </w:rPr>
        <w:tab/>
      </w:r>
      <w:r w:rsidRPr="00194BD5">
        <w:rPr>
          <w:b/>
          <w:szCs w:val="26"/>
          <w:lang w:val="sv-SE"/>
        </w:rPr>
        <w:tab/>
        <w:t xml:space="preserve">                      </w:t>
      </w:r>
      <w:r w:rsidRPr="00194BD5">
        <w:rPr>
          <w:iCs/>
          <w:szCs w:val="26"/>
          <w:lang w:val="pt-BR"/>
        </w:rPr>
        <w:t>Thời gian: 9 giờ</w:t>
      </w:r>
    </w:p>
    <w:p w:rsidR="00194BD5" w:rsidRPr="00194BD5" w:rsidRDefault="00194BD5" w:rsidP="00194BD5">
      <w:pPr>
        <w:spacing w:before="120"/>
        <w:ind w:firstLine="284"/>
        <w:jc w:val="both"/>
        <w:rPr>
          <w:iCs/>
          <w:szCs w:val="26"/>
          <w:lang w:val="sv-SE"/>
        </w:rPr>
      </w:pPr>
      <w:r w:rsidRPr="00194BD5">
        <w:rPr>
          <w:iCs/>
          <w:szCs w:val="26"/>
          <w:lang w:val="sv-SE"/>
        </w:rPr>
        <w:t>-  Mục tiêu:</w:t>
      </w:r>
      <w:r w:rsidRPr="00194BD5">
        <w:rPr>
          <w:iCs/>
          <w:szCs w:val="26"/>
          <w:lang w:val="sv-SE"/>
        </w:rPr>
        <w:tab/>
      </w:r>
    </w:p>
    <w:p w:rsidR="00194BD5" w:rsidRPr="00194BD5" w:rsidRDefault="00194BD5" w:rsidP="00194BD5">
      <w:pPr>
        <w:spacing w:before="120"/>
        <w:ind w:firstLine="284"/>
        <w:jc w:val="both"/>
        <w:rPr>
          <w:iCs/>
          <w:szCs w:val="26"/>
          <w:lang w:val="sv-SE"/>
        </w:rPr>
      </w:pPr>
      <w:r w:rsidRPr="00194BD5">
        <w:rPr>
          <w:iCs/>
          <w:szCs w:val="26"/>
          <w:lang w:val="sv-SE"/>
        </w:rPr>
        <w:tab/>
        <w:t xml:space="preserve"> + Trình bày được những khái niệm cơ bản về mạch điện 1 chiều, mạch điện xoay chiều 1 pha, 3 pha.</w:t>
      </w:r>
    </w:p>
    <w:p w:rsidR="00194BD5" w:rsidRPr="00194BD5" w:rsidRDefault="00194BD5" w:rsidP="00194BD5">
      <w:pPr>
        <w:spacing w:before="120"/>
        <w:ind w:firstLine="284"/>
        <w:jc w:val="both"/>
        <w:rPr>
          <w:iCs/>
          <w:szCs w:val="26"/>
          <w:lang w:val="sv-SE"/>
        </w:rPr>
      </w:pPr>
      <w:r w:rsidRPr="00194BD5">
        <w:rPr>
          <w:iCs/>
          <w:szCs w:val="26"/>
          <w:lang w:val="sv-SE"/>
        </w:rPr>
        <w:tab/>
        <w:t xml:space="preserve"> + Trình bày được cấu tạo của các khí cụ bảo vệ và khí cụ điều khiển.</w:t>
      </w:r>
      <w:r w:rsidRPr="00194BD5">
        <w:rPr>
          <w:iCs/>
          <w:szCs w:val="26"/>
          <w:lang w:val="sv-SE"/>
        </w:rPr>
        <w:tab/>
      </w:r>
      <w:r w:rsidRPr="00194BD5">
        <w:rPr>
          <w:iCs/>
          <w:szCs w:val="26"/>
          <w:lang w:val="sv-SE"/>
        </w:rPr>
        <w:tab/>
      </w:r>
    </w:p>
    <w:p w:rsidR="00194BD5" w:rsidRPr="00194BD5" w:rsidRDefault="00194BD5" w:rsidP="00194BD5">
      <w:pPr>
        <w:spacing w:before="120"/>
        <w:ind w:firstLine="284"/>
        <w:jc w:val="both"/>
        <w:rPr>
          <w:iCs/>
          <w:szCs w:val="26"/>
          <w:lang w:val="sv-SE"/>
        </w:rPr>
      </w:pPr>
      <w:r w:rsidRPr="00194BD5">
        <w:rPr>
          <w:iCs/>
          <w:szCs w:val="26"/>
          <w:lang w:val="sv-SE"/>
        </w:rPr>
        <w:t xml:space="preserve">- Nội dung: </w:t>
      </w:r>
    </w:p>
    <w:p w:rsidR="00194BD5" w:rsidRPr="00194BD5" w:rsidRDefault="00194BD5" w:rsidP="00194BD5">
      <w:pPr>
        <w:spacing w:before="120"/>
        <w:ind w:firstLine="284"/>
        <w:jc w:val="both"/>
        <w:rPr>
          <w:iCs/>
          <w:szCs w:val="26"/>
          <w:lang w:val="sv-SE"/>
        </w:rPr>
      </w:pPr>
      <w:r w:rsidRPr="00194BD5">
        <w:rPr>
          <w:iCs/>
          <w:szCs w:val="26"/>
          <w:lang w:val="sv-SE"/>
        </w:rPr>
        <w:tab/>
      </w:r>
      <w:r w:rsidRPr="00194BD5">
        <w:rPr>
          <w:bCs/>
          <w:color w:val="000000"/>
          <w:szCs w:val="26"/>
          <w:lang w:val="de-DE"/>
        </w:rPr>
        <w:t>1</w:t>
      </w:r>
      <w:r w:rsidRPr="00194BD5">
        <w:rPr>
          <w:color w:val="000000"/>
          <w:szCs w:val="26"/>
        </w:rPr>
        <w:t>.1 Mạch điện một chiều</w:t>
      </w:r>
    </w:p>
    <w:p w:rsidR="00194BD5" w:rsidRPr="00194BD5" w:rsidRDefault="00194BD5" w:rsidP="00194BD5">
      <w:pPr>
        <w:spacing w:before="120" w:after="120"/>
        <w:ind w:left="567" w:firstLine="567"/>
        <w:jc w:val="both"/>
        <w:rPr>
          <w:color w:val="000000"/>
          <w:szCs w:val="26"/>
        </w:rPr>
      </w:pPr>
      <w:r w:rsidRPr="00194BD5">
        <w:rPr>
          <w:color w:val="000000"/>
          <w:szCs w:val="26"/>
        </w:rPr>
        <w:t>1.1.1 Khái niệm cơ bản về mạch điện</w:t>
      </w:r>
    </w:p>
    <w:p w:rsidR="00194BD5" w:rsidRPr="00194BD5" w:rsidRDefault="00194BD5" w:rsidP="00194BD5">
      <w:pPr>
        <w:spacing w:before="120" w:after="120"/>
        <w:ind w:left="567" w:firstLine="567"/>
        <w:jc w:val="both"/>
        <w:rPr>
          <w:color w:val="000000"/>
          <w:szCs w:val="26"/>
        </w:rPr>
      </w:pPr>
      <w:r w:rsidRPr="00194BD5">
        <w:rPr>
          <w:color w:val="000000"/>
          <w:szCs w:val="26"/>
        </w:rPr>
        <w:t>1.1.2 Các thành phần cơ bản của mạch điện</w:t>
      </w:r>
    </w:p>
    <w:p w:rsidR="00194BD5" w:rsidRPr="00194BD5" w:rsidRDefault="00194BD5" w:rsidP="00194BD5">
      <w:pPr>
        <w:spacing w:before="120" w:after="120"/>
        <w:ind w:left="567" w:firstLine="567"/>
        <w:jc w:val="both"/>
        <w:rPr>
          <w:color w:val="000000"/>
          <w:szCs w:val="26"/>
        </w:rPr>
      </w:pPr>
      <w:r w:rsidRPr="00194BD5">
        <w:rPr>
          <w:color w:val="000000"/>
          <w:szCs w:val="26"/>
        </w:rPr>
        <w:t>1.1.3 Cách đấu mạch điện cơ bản</w:t>
      </w:r>
    </w:p>
    <w:p w:rsidR="00194BD5" w:rsidRPr="00194BD5" w:rsidRDefault="00194BD5" w:rsidP="00194BD5">
      <w:pPr>
        <w:spacing w:before="120" w:after="120"/>
        <w:ind w:firstLine="567"/>
        <w:jc w:val="both"/>
        <w:rPr>
          <w:color w:val="000000"/>
          <w:szCs w:val="26"/>
        </w:rPr>
      </w:pPr>
      <w:r w:rsidRPr="00194BD5">
        <w:rPr>
          <w:color w:val="000000"/>
          <w:szCs w:val="26"/>
        </w:rPr>
        <w:t>1.2 Mạch điện xoay chiều</w:t>
      </w:r>
    </w:p>
    <w:p w:rsidR="00194BD5" w:rsidRPr="00194BD5" w:rsidRDefault="00194BD5" w:rsidP="00194BD5">
      <w:pPr>
        <w:spacing w:before="120" w:after="120"/>
        <w:ind w:left="720" w:firstLine="414"/>
        <w:jc w:val="both"/>
        <w:rPr>
          <w:color w:val="000000"/>
          <w:szCs w:val="26"/>
        </w:rPr>
      </w:pPr>
      <w:r w:rsidRPr="00194BD5">
        <w:rPr>
          <w:color w:val="000000"/>
          <w:szCs w:val="26"/>
        </w:rPr>
        <w:t>1.2.1 Mạch điện xoay chiều 1 pha</w:t>
      </w:r>
    </w:p>
    <w:p w:rsidR="00194BD5" w:rsidRPr="00194BD5" w:rsidRDefault="00194BD5" w:rsidP="00194BD5">
      <w:pPr>
        <w:spacing w:before="120" w:after="120"/>
        <w:ind w:left="720" w:firstLine="414"/>
        <w:jc w:val="both"/>
        <w:rPr>
          <w:color w:val="000000"/>
          <w:szCs w:val="26"/>
        </w:rPr>
      </w:pPr>
      <w:r w:rsidRPr="00194BD5">
        <w:rPr>
          <w:color w:val="000000"/>
          <w:szCs w:val="26"/>
        </w:rPr>
        <w:t>1.2.2 Mạch điện xoay chiều 3 pha</w:t>
      </w:r>
    </w:p>
    <w:p w:rsidR="00194BD5" w:rsidRPr="00194BD5" w:rsidRDefault="00194BD5" w:rsidP="00194BD5">
      <w:pPr>
        <w:spacing w:before="120" w:after="120"/>
        <w:ind w:firstLine="567"/>
        <w:jc w:val="both"/>
        <w:rPr>
          <w:color w:val="000000"/>
          <w:szCs w:val="26"/>
        </w:rPr>
      </w:pPr>
      <w:r w:rsidRPr="00194BD5">
        <w:rPr>
          <w:color w:val="000000"/>
          <w:szCs w:val="26"/>
        </w:rPr>
        <w:t>1.3 Các phần tử bảo vệ</w:t>
      </w:r>
    </w:p>
    <w:p w:rsidR="00194BD5" w:rsidRPr="00194BD5" w:rsidRDefault="00194BD5" w:rsidP="00194BD5">
      <w:pPr>
        <w:spacing w:before="120" w:after="120"/>
        <w:ind w:left="720" w:firstLine="414"/>
        <w:jc w:val="both"/>
        <w:rPr>
          <w:color w:val="000000"/>
          <w:szCs w:val="26"/>
        </w:rPr>
      </w:pPr>
      <w:r w:rsidRPr="00194BD5">
        <w:rPr>
          <w:color w:val="000000"/>
          <w:szCs w:val="26"/>
        </w:rPr>
        <w:t>1.3.1 Cầu chì</w:t>
      </w:r>
    </w:p>
    <w:p w:rsidR="00194BD5" w:rsidRPr="00194BD5" w:rsidRDefault="00194BD5" w:rsidP="00194BD5">
      <w:pPr>
        <w:spacing w:before="120" w:after="120"/>
        <w:ind w:left="720" w:firstLine="414"/>
        <w:jc w:val="both"/>
        <w:rPr>
          <w:color w:val="000000"/>
          <w:szCs w:val="26"/>
        </w:rPr>
      </w:pPr>
      <w:r w:rsidRPr="00194BD5">
        <w:rPr>
          <w:color w:val="000000"/>
          <w:szCs w:val="26"/>
        </w:rPr>
        <w:t>1.3.2 Rơ le nhiệt</w:t>
      </w:r>
    </w:p>
    <w:p w:rsidR="00194BD5" w:rsidRPr="00194BD5" w:rsidRDefault="00194BD5" w:rsidP="00194BD5">
      <w:pPr>
        <w:spacing w:before="120" w:after="120"/>
        <w:ind w:left="720" w:firstLine="414"/>
        <w:jc w:val="both"/>
        <w:rPr>
          <w:color w:val="000000"/>
          <w:szCs w:val="26"/>
        </w:rPr>
      </w:pPr>
      <w:r w:rsidRPr="00194BD5">
        <w:rPr>
          <w:color w:val="000000"/>
          <w:szCs w:val="26"/>
        </w:rPr>
        <w:t>1.3.3 Áp tô mát</w:t>
      </w:r>
    </w:p>
    <w:p w:rsidR="00194BD5" w:rsidRPr="00194BD5" w:rsidRDefault="00194BD5" w:rsidP="00194BD5">
      <w:pPr>
        <w:spacing w:before="120" w:after="120"/>
        <w:ind w:firstLine="567"/>
        <w:jc w:val="both"/>
        <w:rPr>
          <w:color w:val="000000"/>
          <w:szCs w:val="26"/>
        </w:rPr>
      </w:pPr>
      <w:r w:rsidRPr="00194BD5">
        <w:rPr>
          <w:color w:val="000000"/>
          <w:szCs w:val="26"/>
        </w:rPr>
        <w:lastRenderedPageBreak/>
        <w:t>1.4 Các phần tử điều khiển có tiếp điểm</w:t>
      </w:r>
    </w:p>
    <w:p w:rsidR="00194BD5" w:rsidRPr="00194BD5" w:rsidRDefault="00194BD5" w:rsidP="00194BD5">
      <w:pPr>
        <w:spacing w:before="120" w:after="120"/>
        <w:ind w:left="720" w:firstLine="414"/>
        <w:jc w:val="both"/>
        <w:rPr>
          <w:color w:val="000000"/>
          <w:szCs w:val="26"/>
        </w:rPr>
      </w:pPr>
      <w:r w:rsidRPr="00194BD5">
        <w:rPr>
          <w:color w:val="000000"/>
          <w:szCs w:val="26"/>
        </w:rPr>
        <w:t>1.4.1 Công tắc – công tắc hành trình</w:t>
      </w:r>
    </w:p>
    <w:p w:rsidR="00194BD5" w:rsidRPr="00194BD5" w:rsidRDefault="00194BD5" w:rsidP="00194BD5">
      <w:pPr>
        <w:spacing w:before="120" w:after="120"/>
        <w:ind w:left="720" w:firstLine="414"/>
        <w:jc w:val="both"/>
        <w:rPr>
          <w:color w:val="000000"/>
          <w:szCs w:val="26"/>
        </w:rPr>
      </w:pPr>
      <w:r w:rsidRPr="00194BD5">
        <w:rPr>
          <w:color w:val="000000"/>
          <w:szCs w:val="26"/>
        </w:rPr>
        <w:t>1.4.2 Nút nhấn</w:t>
      </w:r>
    </w:p>
    <w:p w:rsidR="00194BD5" w:rsidRPr="00194BD5" w:rsidRDefault="00194BD5" w:rsidP="00194BD5">
      <w:pPr>
        <w:spacing w:before="120" w:after="120"/>
        <w:ind w:left="720" w:firstLine="414"/>
        <w:jc w:val="both"/>
        <w:rPr>
          <w:color w:val="000000"/>
          <w:szCs w:val="26"/>
        </w:rPr>
      </w:pPr>
      <w:r w:rsidRPr="00194BD5">
        <w:rPr>
          <w:color w:val="000000"/>
          <w:szCs w:val="26"/>
        </w:rPr>
        <w:t>1.4.3 Công tắc tơ</w:t>
      </w:r>
    </w:p>
    <w:p w:rsidR="00194BD5" w:rsidRPr="00194BD5" w:rsidRDefault="00194BD5" w:rsidP="00194BD5">
      <w:pPr>
        <w:spacing w:before="120" w:after="120"/>
        <w:ind w:left="720" w:firstLine="414"/>
        <w:jc w:val="both"/>
        <w:rPr>
          <w:color w:val="000000"/>
          <w:szCs w:val="26"/>
        </w:rPr>
      </w:pPr>
      <w:r w:rsidRPr="00194BD5">
        <w:rPr>
          <w:color w:val="000000"/>
          <w:szCs w:val="26"/>
        </w:rPr>
        <w:t>1.4.4 Rơ le điện từ</w:t>
      </w:r>
    </w:p>
    <w:p w:rsidR="00194BD5" w:rsidRPr="00194BD5" w:rsidRDefault="00194BD5" w:rsidP="00194BD5">
      <w:pPr>
        <w:spacing w:before="120" w:after="120"/>
        <w:ind w:left="720" w:firstLine="414"/>
        <w:jc w:val="both"/>
        <w:rPr>
          <w:color w:val="000000"/>
          <w:szCs w:val="26"/>
        </w:rPr>
      </w:pPr>
      <w:r w:rsidRPr="00194BD5">
        <w:rPr>
          <w:color w:val="000000"/>
          <w:szCs w:val="26"/>
        </w:rPr>
        <w:t>1.4.5 Rơ le thời gian</w:t>
      </w:r>
    </w:p>
    <w:p w:rsidR="00194BD5" w:rsidRPr="00194BD5" w:rsidRDefault="00194BD5" w:rsidP="00194BD5">
      <w:pPr>
        <w:spacing w:before="120" w:after="120"/>
        <w:ind w:firstLine="567"/>
        <w:jc w:val="both"/>
        <w:rPr>
          <w:color w:val="000000"/>
          <w:szCs w:val="26"/>
        </w:rPr>
      </w:pPr>
      <w:r w:rsidRPr="00194BD5">
        <w:rPr>
          <w:color w:val="000000"/>
          <w:szCs w:val="26"/>
        </w:rPr>
        <w:t>1.5 Các Phần tử điện từ</w:t>
      </w:r>
    </w:p>
    <w:p w:rsidR="00194BD5" w:rsidRPr="00194BD5" w:rsidRDefault="00194BD5" w:rsidP="00194BD5">
      <w:pPr>
        <w:spacing w:before="120" w:after="120"/>
        <w:ind w:left="720" w:firstLine="414"/>
        <w:jc w:val="both"/>
        <w:rPr>
          <w:color w:val="000000"/>
          <w:szCs w:val="26"/>
        </w:rPr>
      </w:pPr>
      <w:r w:rsidRPr="00194BD5">
        <w:rPr>
          <w:color w:val="000000"/>
          <w:szCs w:val="26"/>
        </w:rPr>
        <w:t>1.5.1 Ly hợp điện từ kiểu ma sát</w:t>
      </w:r>
    </w:p>
    <w:p w:rsidR="00194BD5" w:rsidRPr="00194BD5" w:rsidRDefault="00194BD5" w:rsidP="00194BD5">
      <w:pPr>
        <w:spacing w:before="120" w:after="120"/>
        <w:ind w:left="720" w:firstLine="414"/>
        <w:jc w:val="both"/>
        <w:rPr>
          <w:color w:val="000000"/>
          <w:szCs w:val="26"/>
        </w:rPr>
      </w:pPr>
      <w:r w:rsidRPr="00194BD5">
        <w:rPr>
          <w:color w:val="000000"/>
          <w:szCs w:val="26"/>
        </w:rPr>
        <w:t>1.5.2 Ly hợp điện từ kiểu bám</w:t>
      </w:r>
    </w:p>
    <w:p w:rsidR="00194BD5" w:rsidRPr="00194BD5" w:rsidRDefault="00194BD5" w:rsidP="00194BD5">
      <w:pPr>
        <w:spacing w:before="120" w:after="120"/>
        <w:ind w:left="720" w:firstLine="414"/>
        <w:jc w:val="both"/>
        <w:rPr>
          <w:color w:val="000000"/>
          <w:szCs w:val="26"/>
        </w:rPr>
      </w:pPr>
      <w:r w:rsidRPr="00194BD5">
        <w:rPr>
          <w:bCs/>
          <w:color w:val="000000"/>
          <w:szCs w:val="26"/>
        </w:rPr>
        <w:t xml:space="preserve">1.5.3 </w:t>
      </w:r>
      <w:r w:rsidRPr="00194BD5">
        <w:rPr>
          <w:color w:val="000000"/>
          <w:szCs w:val="26"/>
        </w:rPr>
        <w:t>Nam châm điện – Phanh hãm điện từ</w:t>
      </w:r>
    </w:p>
    <w:p w:rsidR="00194BD5" w:rsidRPr="00194BD5" w:rsidRDefault="00194BD5" w:rsidP="00194BD5">
      <w:pPr>
        <w:spacing w:before="120"/>
        <w:rPr>
          <w:szCs w:val="26"/>
          <w:lang w:val="pt-BR"/>
        </w:rPr>
      </w:pPr>
      <w:r w:rsidRPr="00194BD5">
        <w:rPr>
          <w:b/>
          <w:szCs w:val="26"/>
        </w:rPr>
        <w:t>Chương 2: Kỹ Thuật Điện Tử</w:t>
      </w:r>
      <w:r w:rsidRPr="00194BD5">
        <w:rPr>
          <w:b/>
          <w:szCs w:val="26"/>
        </w:rPr>
        <w:tab/>
      </w:r>
      <w:r w:rsidRPr="00194BD5">
        <w:rPr>
          <w:b/>
          <w:szCs w:val="26"/>
        </w:rPr>
        <w:tab/>
      </w:r>
      <w:r w:rsidRPr="00194BD5">
        <w:rPr>
          <w:b/>
          <w:szCs w:val="26"/>
        </w:rPr>
        <w:tab/>
      </w:r>
      <w:r w:rsidRPr="00194BD5">
        <w:rPr>
          <w:b/>
          <w:szCs w:val="26"/>
        </w:rPr>
        <w:tab/>
      </w:r>
      <w:r w:rsidRPr="00194BD5">
        <w:rPr>
          <w:b/>
          <w:szCs w:val="26"/>
        </w:rPr>
        <w:tab/>
      </w:r>
      <w:r w:rsidRPr="00194BD5">
        <w:rPr>
          <w:b/>
          <w:szCs w:val="26"/>
          <w:lang w:val="sv-SE"/>
        </w:rPr>
        <w:tab/>
      </w:r>
      <w:r w:rsidRPr="00194BD5">
        <w:rPr>
          <w:iCs/>
          <w:szCs w:val="26"/>
          <w:lang w:val="pt-BR"/>
        </w:rPr>
        <w:t>Thời gian: 6 giờ</w:t>
      </w:r>
    </w:p>
    <w:p w:rsidR="00194BD5" w:rsidRPr="00194BD5" w:rsidRDefault="00194BD5" w:rsidP="00194BD5">
      <w:pPr>
        <w:spacing w:before="120"/>
        <w:ind w:firstLine="284"/>
        <w:jc w:val="both"/>
        <w:rPr>
          <w:iCs/>
          <w:szCs w:val="26"/>
          <w:lang w:val="sv-SE"/>
        </w:rPr>
      </w:pPr>
      <w:r w:rsidRPr="00194BD5">
        <w:rPr>
          <w:iCs/>
          <w:szCs w:val="26"/>
          <w:lang w:val="sv-SE"/>
        </w:rPr>
        <w:t>- Mục tiêu: Trình bày được những khái niệm cơ bản về chất bán dẫn và các mạch chỉnh lưu sử dụng Diode.</w:t>
      </w:r>
    </w:p>
    <w:p w:rsidR="00194BD5" w:rsidRPr="00194BD5" w:rsidRDefault="00194BD5" w:rsidP="00194BD5">
      <w:pPr>
        <w:spacing w:before="120"/>
        <w:ind w:firstLine="284"/>
        <w:jc w:val="both"/>
        <w:rPr>
          <w:szCs w:val="26"/>
          <w:lang w:val="sv-SE"/>
        </w:rPr>
      </w:pPr>
      <w:r w:rsidRPr="00194BD5">
        <w:rPr>
          <w:szCs w:val="26"/>
          <w:lang w:val="sv-SE"/>
        </w:rPr>
        <w:t>- Nội dung chương:</w:t>
      </w:r>
    </w:p>
    <w:p w:rsidR="00194BD5" w:rsidRPr="00194BD5" w:rsidRDefault="00194BD5" w:rsidP="00194BD5">
      <w:pPr>
        <w:pStyle w:val="NoSpacing"/>
        <w:spacing w:before="120" w:after="120"/>
        <w:ind w:firstLine="567"/>
        <w:jc w:val="both"/>
        <w:rPr>
          <w:rFonts w:ascii="Times New Roman" w:hAnsi="Times New Roman"/>
          <w:color w:val="000000" w:themeColor="text1"/>
          <w:sz w:val="26"/>
          <w:szCs w:val="26"/>
        </w:rPr>
      </w:pPr>
      <w:r w:rsidRPr="00194BD5">
        <w:rPr>
          <w:rFonts w:ascii="Times New Roman" w:hAnsi="Times New Roman"/>
          <w:sz w:val="26"/>
          <w:szCs w:val="26"/>
        </w:rPr>
        <w:tab/>
      </w:r>
      <w:r w:rsidRPr="00194BD5">
        <w:rPr>
          <w:rFonts w:ascii="Times New Roman" w:hAnsi="Times New Roman"/>
          <w:color w:val="000000" w:themeColor="text1"/>
          <w:sz w:val="26"/>
          <w:szCs w:val="26"/>
        </w:rPr>
        <w:t>2.1  Chất bán dẫn</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2.1.1 Khái niệm cơ bản về chất bán dẫn</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2.1.2 Các loại Diode</w:t>
      </w:r>
    </w:p>
    <w:p w:rsidR="00194BD5" w:rsidRPr="00194BD5" w:rsidRDefault="00194BD5" w:rsidP="00194BD5">
      <w:pPr>
        <w:pStyle w:val="NoSpacing"/>
        <w:spacing w:before="120" w:after="120"/>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ab/>
        <w:t>2.2 Các mạch chỉnh lưu dùng Diode</w:t>
      </w:r>
    </w:p>
    <w:p w:rsidR="00194BD5" w:rsidRPr="00194BD5" w:rsidRDefault="00194BD5" w:rsidP="00194BD5">
      <w:pPr>
        <w:pStyle w:val="NoSpacing"/>
        <w:spacing w:before="120" w:after="120"/>
        <w:ind w:left="567" w:firstLine="567"/>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2.2.1 Mạch chỉnh lưu nửa chu kỳ</w:t>
      </w:r>
    </w:p>
    <w:p w:rsidR="00194BD5" w:rsidRPr="00194BD5" w:rsidRDefault="00194BD5" w:rsidP="00194BD5">
      <w:pPr>
        <w:pStyle w:val="NoSpacing"/>
        <w:spacing w:before="120" w:after="120"/>
        <w:ind w:left="567" w:firstLine="567"/>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2.2.2 Mạch chỉnh lưu toàn kỳ</w:t>
      </w:r>
    </w:p>
    <w:p w:rsidR="00194BD5" w:rsidRPr="00194BD5" w:rsidRDefault="00194BD5" w:rsidP="00194BD5">
      <w:pPr>
        <w:spacing w:before="120"/>
        <w:rPr>
          <w:szCs w:val="26"/>
          <w:lang w:val="pt-BR"/>
        </w:rPr>
      </w:pPr>
      <w:r w:rsidRPr="00194BD5">
        <w:rPr>
          <w:b/>
          <w:szCs w:val="26"/>
        </w:rPr>
        <w:t>Chương 3. Các mạch điều khiển cơ bản</w:t>
      </w:r>
      <w:r w:rsidRPr="00194BD5">
        <w:rPr>
          <w:b/>
          <w:szCs w:val="26"/>
        </w:rPr>
        <w:tab/>
      </w:r>
      <w:r w:rsidRPr="00194BD5">
        <w:rPr>
          <w:b/>
          <w:szCs w:val="26"/>
        </w:rPr>
        <w:tab/>
      </w:r>
      <w:r w:rsidRPr="00194BD5">
        <w:rPr>
          <w:b/>
          <w:szCs w:val="26"/>
        </w:rPr>
        <w:tab/>
      </w:r>
      <w:r w:rsidRPr="00194BD5">
        <w:rPr>
          <w:b/>
          <w:szCs w:val="26"/>
          <w:lang w:val="sv-SE"/>
        </w:rPr>
        <w:tab/>
      </w:r>
      <w:r w:rsidRPr="00194BD5">
        <w:rPr>
          <w:iCs/>
          <w:szCs w:val="26"/>
          <w:lang w:val="pt-BR"/>
        </w:rPr>
        <w:t>Thời gian: 9 giờ</w:t>
      </w:r>
    </w:p>
    <w:p w:rsidR="00194BD5" w:rsidRPr="00194BD5" w:rsidRDefault="00194BD5" w:rsidP="00194BD5">
      <w:pPr>
        <w:spacing w:before="120"/>
        <w:ind w:firstLine="284"/>
        <w:jc w:val="both"/>
        <w:rPr>
          <w:iCs/>
          <w:szCs w:val="26"/>
          <w:lang w:val="sv-SE"/>
        </w:rPr>
      </w:pPr>
      <w:r w:rsidRPr="00194BD5">
        <w:rPr>
          <w:iCs/>
          <w:szCs w:val="26"/>
          <w:lang w:val="sv-SE"/>
        </w:rPr>
        <w:t>- Mục tiêu: Trình bày được nguyên lý hoạt động của các mạch điều khiển cơ bản</w:t>
      </w:r>
    </w:p>
    <w:p w:rsidR="00194BD5" w:rsidRPr="00194BD5" w:rsidRDefault="00194BD5" w:rsidP="00194BD5">
      <w:pPr>
        <w:spacing w:before="120"/>
        <w:ind w:firstLine="284"/>
        <w:jc w:val="both"/>
        <w:rPr>
          <w:szCs w:val="26"/>
          <w:lang w:val="sv-SE"/>
        </w:rPr>
      </w:pPr>
      <w:r w:rsidRPr="00194BD5">
        <w:rPr>
          <w:szCs w:val="26"/>
          <w:lang w:val="sv-SE"/>
        </w:rPr>
        <w:t>- Nội dung chương:</w:t>
      </w:r>
    </w:p>
    <w:p w:rsidR="00194BD5" w:rsidRPr="00194BD5" w:rsidRDefault="00194BD5" w:rsidP="00194BD5">
      <w:pPr>
        <w:pStyle w:val="NoSpacing"/>
        <w:spacing w:before="120" w:after="120"/>
        <w:ind w:firstLine="567"/>
        <w:jc w:val="both"/>
        <w:rPr>
          <w:rFonts w:ascii="Times New Roman" w:hAnsi="Times New Roman"/>
          <w:color w:val="000000" w:themeColor="text1"/>
          <w:sz w:val="26"/>
          <w:szCs w:val="26"/>
        </w:rPr>
      </w:pPr>
      <w:r w:rsidRPr="00194BD5">
        <w:rPr>
          <w:rFonts w:ascii="Times New Roman" w:hAnsi="Times New Roman"/>
          <w:sz w:val="26"/>
          <w:szCs w:val="26"/>
        </w:rPr>
        <w:tab/>
      </w:r>
      <w:r w:rsidRPr="00194BD5">
        <w:rPr>
          <w:rFonts w:ascii="Times New Roman" w:hAnsi="Times New Roman"/>
          <w:color w:val="000000" w:themeColor="text1"/>
          <w:sz w:val="26"/>
          <w:szCs w:val="26"/>
        </w:rPr>
        <w:t>3.1 Các mạch điều khiển cơ bản</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3.1.1 Mạch điều khiển một công tắc tơ</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3.1.2 Mạch điều khiển nhiều công tắc tơ</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3.1.3 Mạch hoạt động trình tự</w:t>
      </w:r>
    </w:p>
    <w:p w:rsidR="00194BD5" w:rsidRPr="00194BD5" w:rsidRDefault="00194BD5" w:rsidP="00194BD5">
      <w:pPr>
        <w:pStyle w:val="NoSpacing"/>
        <w:spacing w:before="120" w:after="120"/>
        <w:ind w:firstLine="567"/>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3.2 Các mạch điều khiển động cơ mở máy trực tiếp</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3.2.1 Mạch điều khiển động cơ quay một chiều</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lastRenderedPageBreak/>
        <w:t>3.2.2 Mạch điều khiển động cơ quay hai chiều</w:t>
      </w:r>
    </w:p>
    <w:p w:rsidR="00194BD5" w:rsidRPr="00194BD5" w:rsidRDefault="00194BD5" w:rsidP="00194BD5">
      <w:pPr>
        <w:spacing w:before="120" w:after="120"/>
        <w:ind w:firstLine="567"/>
        <w:jc w:val="both"/>
        <w:rPr>
          <w:color w:val="000000" w:themeColor="text1"/>
          <w:szCs w:val="26"/>
        </w:rPr>
      </w:pPr>
      <w:r w:rsidRPr="00194BD5">
        <w:rPr>
          <w:color w:val="000000" w:themeColor="text1"/>
          <w:szCs w:val="26"/>
        </w:rPr>
        <w:t>3.3 Các mạch điều khiển động cơ mở máy gián tiếp</w:t>
      </w:r>
    </w:p>
    <w:p w:rsidR="00194BD5" w:rsidRPr="00194BD5" w:rsidRDefault="00194BD5" w:rsidP="00194BD5">
      <w:pPr>
        <w:spacing w:before="120" w:after="120"/>
        <w:ind w:left="720" w:firstLine="414"/>
        <w:jc w:val="both"/>
        <w:rPr>
          <w:color w:val="000000" w:themeColor="text1"/>
          <w:szCs w:val="26"/>
        </w:rPr>
      </w:pPr>
      <w:r w:rsidRPr="00194BD5">
        <w:rPr>
          <w:color w:val="000000" w:themeColor="text1"/>
          <w:szCs w:val="26"/>
        </w:rPr>
        <w:t>3.3.1 Mạch khởi động sao – tam giác</w:t>
      </w:r>
    </w:p>
    <w:p w:rsidR="00194BD5" w:rsidRPr="00194BD5" w:rsidRDefault="00194BD5" w:rsidP="00194BD5">
      <w:pPr>
        <w:spacing w:before="120" w:after="120"/>
        <w:ind w:left="720" w:firstLine="414"/>
        <w:jc w:val="both"/>
        <w:rPr>
          <w:color w:val="000000" w:themeColor="text1"/>
          <w:szCs w:val="26"/>
        </w:rPr>
      </w:pPr>
      <w:r w:rsidRPr="00194BD5">
        <w:rPr>
          <w:color w:val="000000" w:themeColor="text1"/>
          <w:szCs w:val="26"/>
        </w:rPr>
        <w:t>3.3.2 Mạch khởi động bằng điện trở phụ mắc vào Stato</w:t>
      </w:r>
    </w:p>
    <w:p w:rsidR="00194BD5" w:rsidRPr="00194BD5" w:rsidRDefault="00194BD5" w:rsidP="00194BD5">
      <w:pPr>
        <w:pStyle w:val="Heading2"/>
        <w:rPr>
          <w:rFonts w:ascii="Times New Roman" w:hAnsi="Times New Roman"/>
          <w:color w:val="000000" w:themeColor="text1"/>
          <w:lang w:val="pt-BR"/>
        </w:rPr>
      </w:pPr>
      <w:r w:rsidRPr="00194BD5">
        <w:rPr>
          <w:rFonts w:ascii="Times New Roman" w:hAnsi="Times New Roman"/>
          <w:b/>
          <w:color w:val="000000" w:themeColor="text1"/>
          <w:spacing w:val="6"/>
          <w:lang w:val="pt-BR"/>
        </w:rPr>
        <w:t>Chương 4 :</w:t>
      </w:r>
      <w:r w:rsidRPr="00194BD5">
        <w:rPr>
          <w:rFonts w:ascii="Times New Roman" w:hAnsi="Times New Roman"/>
          <w:color w:val="000000" w:themeColor="text1"/>
          <w:spacing w:val="6"/>
          <w:lang w:val="pt-BR"/>
        </w:rPr>
        <w:t xml:space="preserve"> </w:t>
      </w:r>
      <w:r w:rsidRPr="00194BD5">
        <w:rPr>
          <w:rFonts w:ascii="Times New Roman" w:hAnsi="Times New Roman"/>
          <w:b/>
          <w:color w:val="000000" w:themeColor="text1"/>
          <w:spacing w:val="6"/>
          <w:lang w:val="nl-NL"/>
        </w:rPr>
        <w:t>Trang Bị Điện Trong Máy Trong Công Nghiệp</w:t>
      </w:r>
      <w:r w:rsidRPr="00194BD5">
        <w:rPr>
          <w:rFonts w:ascii="Times New Roman" w:hAnsi="Times New Roman"/>
          <w:b/>
          <w:color w:val="000000" w:themeColor="text1"/>
          <w:lang w:val="sv-SE"/>
        </w:rPr>
        <w:t xml:space="preserve">         </w:t>
      </w:r>
      <w:r w:rsidRPr="00194BD5">
        <w:rPr>
          <w:rFonts w:ascii="Times New Roman" w:hAnsi="Times New Roman"/>
          <w:iCs/>
          <w:color w:val="000000" w:themeColor="text1"/>
          <w:lang w:val="pt-BR"/>
        </w:rPr>
        <w:t>Thời gian: 6 giờ</w:t>
      </w:r>
    </w:p>
    <w:p w:rsidR="00194BD5" w:rsidRPr="00194BD5" w:rsidRDefault="00194BD5" w:rsidP="00194BD5">
      <w:pPr>
        <w:spacing w:before="120"/>
        <w:ind w:firstLine="284"/>
        <w:jc w:val="both"/>
        <w:rPr>
          <w:iCs/>
          <w:szCs w:val="26"/>
          <w:lang w:val="sv-SE"/>
        </w:rPr>
      </w:pPr>
      <w:r w:rsidRPr="00194BD5">
        <w:rPr>
          <w:iCs/>
          <w:szCs w:val="26"/>
          <w:lang w:val="sv-SE"/>
        </w:rPr>
        <w:t>- Mục tiêu: Trình bày được sơ đồ nguyên lý hoạt động của các mạch điều khiển cho các máy tiện , máy khoan, máy mài.</w:t>
      </w:r>
    </w:p>
    <w:p w:rsidR="00194BD5" w:rsidRPr="00194BD5" w:rsidRDefault="00194BD5" w:rsidP="00194BD5">
      <w:pPr>
        <w:spacing w:before="120"/>
        <w:ind w:firstLine="284"/>
        <w:jc w:val="both"/>
        <w:rPr>
          <w:szCs w:val="26"/>
          <w:lang w:val="sv-SE"/>
        </w:rPr>
      </w:pPr>
      <w:r w:rsidRPr="00194BD5">
        <w:rPr>
          <w:szCs w:val="26"/>
          <w:lang w:val="sv-SE"/>
        </w:rPr>
        <w:t xml:space="preserve"> - Nội dung chương:</w:t>
      </w:r>
    </w:p>
    <w:p w:rsidR="00194BD5" w:rsidRPr="00194BD5" w:rsidRDefault="00194BD5" w:rsidP="00194BD5">
      <w:pPr>
        <w:pStyle w:val="Heading3"/>
        <w:spacing w:before="0" w:line="360" w:lineRule="exact"/>
        <w:rPr>
          <w:rFonts w:ascii="Times New Roman" w:hAnsi="Times New Roman"/>
          <w:color w:val="000000" w:themeColor="text1"/>
          <w:spacing w:val="6"/>
          <w:sz w:val="26"/>
          <w:szCs w:val="26"/>
          <w:lang w:val="nl-NL"/>
        </w:rPr>
      </w:pPr>
      <w:r w:rsidRPr="00194BD5">
        <w:rPr>
          <w:rFonts w:ascii="Times New Roman" w:hAnsi="Times New Roman"/>
          <w:sz w:val="26"/>
          <w:szCs w:val="26"/>
        </w:rPr>
        <w:tab/>
      </w:r>
      <w:bookmarkStart w:id="1" w:name="_Toc195977821"/>
      <w:bookmarkStart w:id="2" w:name="_Toc196572203"/>
      <w:bookmarkStart w:id="3" w:name="_Toc196572939"/>
      <w:bookmarkStart w:id="4" w:name="_Toc345010645"/>
      <w:bookmarkStart w:id="5" w:name="_Toc345012426"/>
      <w:r w:rsidRPr="00194BD5">
        <w:rPr>
          <w:rFonts w:ascii="Times New Roman" w:hAnsi="Times New Roman"/>
          <w:color w:val="000000" w:themeColor="text1"/>
          <w:sz w:val="26"/>
          <w:szCs w:val="26"/>
        </w:rPr>
        <w:t>4</w:t>
      </w:r>
      <w:r w:rsidRPr="00194BD5">
        <w:rPr>
          <w:rFonts w:ascii="Times New Roman" w:hAnsi="Times New Roman"/>
          <w:color w:val="000000" w:themeColor="text1"/>
          <w:spacing w:val="6"/>
          <w:sz w:val="26"/>
          <w:szCs w:val="26"/>
          <w:lang w:val="nl-NL"/>
        </w:rPr>
        <w:t xml:space="preserve">.1. Trang bị điện </w:t>
      </w:r>
      <w:bookmarkEnd w:id="1"/>
      <w:bookmarkEnd w:id="2"/>
      <w:bookmarkEnd w:id="3"/>
      <w:bookmarkEnd w:id="4"/>
      <w:bookmarkEnd w:id="5"/>
      <w:r w:rsidRPr="00194BD5">
        <w:rPr>
          <w:rFonts w:ascii="Times New Roman" w:hAnsi="Times New Roman"/>
          <w:color w:val="000000" w:themeColor="text1"/>
          <w:spacing w:val="6"/>
          <w:sz w:val="26"/>
          <w:szCs w:val="26"/>
          <w:lang w:val="nl-NL"/>
        </w:rPr>
        <w:t>cho máy tiện</w:t>
      </w:r>
    </w:p>
    <w:p w:rsidR="00194BD5" w:rsidRPr="00194BD5" w:rsidRDefault="00194BD5" w:rsidP="00194BD5">
      <w:pPr>
        <w:spacing w:before="120"/>
        <w:rPr>
          <w:szCs w:val="26"/>
        </w:rPr>
      </w:pPr>
      <w:r w:rsidRPr="00194BD5">
        <w:rPr>
          <w:spacing w:val="6"/>
          <w:szCs w:val="26"/>
          <w:lang w:val="nl-NL"/>
        </w:rPr>
        <w:t>.         4.2. Trang bị điện cho máy khoan</w:t>
      </w:r>
    </w:p>
    <w:p w:rsidR="00194BD5" w:rsidRPr="00194BD5" w:rsidRDefault="00194BD5" w:rsidP="00194BD5">
      <w:pPr>
        <w:spacing w:before="120"/>
        <w:rPr>
          <w:szCs w:val="26"/>
        </w:rPr>
      </w:pPr>
      <w:r w:rsidRPr="00194BD5">
        <w:rPr>
          <w:szCs w:val="26"/>
        </w:rPr>
        <w:tab/>
        <w:t xml:space="preserve">4.3 </w:t>
      </w:r>
      <w:r w:rsidRPr="00194BD5">
        <w:rPr>
          <w:spacing w:val="6"/>
          <w:szCs w:val="26"/>
        </w:rPr>
        <w:t>Trang bị điện cho máy mài</w:t>
      </w:r>
      <w:r w:rsidRPr="00194BD5">
        <w:rPr>
          <w:szCs w:val="26"/>
        </w:rPr>
        <w:tab/>
      </w:r>
    </w:p>
    <w:p w:rsidR="00194BD5" w:rsidRPr="00A80360" w:rsidRDefault="00194BD5" w:rsidP="00194BD5">
      <w:pPr>
        <w:spacing w:before="120"/>
        <w:jc w:val="both"/>
        <w:rPr>
          <w:b/>
          <w:sz w:val="28"/>
          <w:szCs w:val="28"/>
          <w:lang w:val="sv-SE"/>
        </w:rPr>
      </w:pPr>
      <w:r w:rsidRPr="00A80360">
        <w:rPr>
          <w:b/>
          <w:sz w:val="28"/>
          <w:szCs w:val="28"/>
          <w:lang w:val="sv-SE"/>
        </w:rPr>
        <w:t>IV. Điều kiện thực hiệ</w:t>
      </w:r>
      <w:r>
        <w:rPr>
          <w:b/>
          <w:sz w:val="28"/>
          <w:szCs w:val="28"/>
          <w:lang w:val="sv-SE"/>
        </w:rPr>
        <w:t>n</w:t>
      </w:r>
      <w:r w:rsidRPr="00A80360">
        <w:rPr>
          <w:b/>
          <w:sz w:val="28"/>
          <w:szCs w:val="28"/>
          <w:lang w:val="sv-SE"/>
        </w:rPr>
        <w:t>:</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1. Phòng học chuyên môn hóa/nhà xưởng: Phòng lý thuyết</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2. Trang thiết bị máy móc: Máy tính, máy chiếu, bảng phấn</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3. Học liệu, dụng cụ, nguyên vật liệu: Giáo trình, tài liệu môn Trang bị điện trong hệ thống công nghiệp</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4. Các điều kiện khác: Slide bài giảng, hình vẽ minh họa...</w:t>
      </w:r>
    </w:p>
    <w:p w:rsidR="00194BD5" w:rsidRPr="00A80360" w:rsidRDefault="00194BD5" w:rsidP="00194BD5">
      <w:pPr>
        <w:spacing w:before="120"/>
        <w:jc w:val="both"/>
        <w:rPr>
          <w:b/>
          <w:sz w:val="28"/>
          <w:szCs w:val="28"/>
          <w:lang w:val="sv-SE"/>
        </w:rPr>
      </w:pPr>
      <w:r w:rsidRPr="00A80360">
        <w:rPr>
          <w:b/>
          <w:sz w:val="28"/>
          <w:szCs w:val="28"/>
          <w:lang w:val="sv-SE"/>
        </w:rPr>
        <w:t xml:space="preserve">V. Nội dung và phương pháp, đánh giá: </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1. Nội dung:</w:t>
      </w:r>
    </w:p>
    <w:p w:rsidR="00194BD5" w:rsidRPr="00A80360" w:rsidRDefault="00194BD5" w:rsidP="00194BD5">
      <w:pPr>
        <w:spacing w:before="120"/>
        <w:ind w:firstLine="624"/>
        <w:jc w:val="both"/>
        <w:rPr>
          <w:sz w:val="28"/>
          <w:szCs w:val="28"/>
          <w:lang w:val="sv-SE"/>
        </w:rPr>
      </w:pPr>
      <w:r w:rsidRPr="00A80360">
        <w:rPr>
          <w:sz w:val="28"/>
          <w:szCs w:val="28"/>
          <w:lang w:val="sv-SE"/>
        </w:rPr>
        <w:t>- Kiến thức: Hiểu và trình bày được nguyên lý hoạt động của các mạch điều khiển, mạch động lực cơ bản trong các thiết bị công nghiệp.</w:t>
      </w:r>
    </w:p>
    <w:p w:rsidR="00194BD5" w:rsidRPr="00A80360" w:rsidRDefault="00194BD5" w:rsidP="00194BD5">
      <w:pPr>
        <w:spacing w:before="120"/>
        <w:ind w:firstLine="624"/>
        <w:jc w:val="both"/>
        <w:rPr>
          <w:sz w:val="28"/>
          <w:szCs w:val="28"/>
          <w:lang w:val="sv-SE"/>
        </w:rPr>
      </w:pPr>
      <w:r w:rsidRPr="00A80360">
        <w:rPr>
          <w:sz w:val="28"/>
          <w:szCs w:val="28"/>
          <w:lang w:val="sv-SE"/>
        </w:rPr>
        <w:t>- Kỹ năng: Có các kỹ năng thiết kế, xây dựng một hệ thống điện hoàn chỉnh cho một hệ thống công nghiệp.</w:t>
      </w:r>
    </w:p>
    <w:p w:rsidR="00194BD5" w:rsidRPr="00A80360" w:rsidRDefault="00194BD5" w:rsidP="00194BD5">
      <w:pPr>
        <w:spacing w:before="120"/>
        <w:ind w:firstLine="624"/>
        <w:jc w:val="both"/>
        <w:rPr>
          <w:sz w:val="28"/>
          <w:szCs w:val="28"/>
          <w:lang w:val="sv-SE"/>
        </w:rPr>
      </w:pPr>
      <w:r>
        <w:rPr>
          <w:sz w:val="28"/>
          <w:szCs w:val="28"/>
          <w:lang w:val="sv-SE"/>
        </w:rPr>
        <w:t>- Năng lực tự chủ và trách nhiệm</w:t>
      </w:r>
      <w:r w:rsidRPr="00A80360">
        <w:rPr>
          <w:sz w:val="28"/>
          <w:szCs w:val="28"/>
          <w:lang w:val="sv-SE"/>
        </w:rPr>
        <w:t>: Có thái độ nghiêm túc trong học tập</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 xml:space="preserve">2. Phương pháp: </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ab/>
        <w:t>- Thực hiện các bài kiểm tra trên lớp và cuối kỳ</w:t>
      </w:r>
    </w:p>
    <w:p w:rsidR="00194BD5" w:rsidRPr="00A80360" w:rsidRDefault="00194BD5" w:rsidP="00194BD5">
      <w:pPr>
        <w:spacing w:before="120"/>
        <w:jc w:val="both"/>
        <w:rPr>
          <w:b/>
          <w:sz w:val="28"/>
          <w:szCs w:val="28"/>
          <w:lang w:val="sv-SE"/>
        </w:rPr>
      </w:pPr>
      <w:r w:rsidRPr="00A80360">
        <w:rPr>
          <w:b/>
          <w:sz w:val="28"/>
          <w:szCs w:val="28"/>
          <w:lang w:val="sv-SE"/>
        </w:rPr>
        <w:t>VI. Hướng dẫn thực hiệ</w:t>
      </w:r>
      <w:r>
        <w:rPr>
          <w:b/>
          <w:sz w:val="28"/>
          <w:szCs w:val="28"/>
          <w:lang w:val="sv-SE"/>
        </w:rPr>
        <w:t>n</w:t>
      </w:r>
      <w:r w:rsidRPr="00A80360">
        <w:rPr>
          <w:b/>
          <w:sz w:val="28"/>
          <w:szCs w:val="28"/>
          <w:lang w:val="sv-SE"/>
        </w:rPr>
        <w:t>:</w:t>
      </w:r>
    </w:p>
    <w:p w:rsidR="00194BD5" w:rsidRPr="00A80360" w:rsidRDefault="00194BD5" w:rsidP="00194BD5">
      <w:pPr>
        <w:keepNext/>
        <w:keepLines/>
        <w:spacing w:before="120"/>
        <w:jc w:val="both"/>
        <w:outlineLvl w:val="0"/>
        <w:rPr>
          <w:sz w:val="28"/>
          <w:szCs w:val="28"/>
          <w:lang w:val="sv-SE"/>
        </w:rPr>
      </w:pPr>
      <w:r w:rsidRPr="00A80360">
        <w:rPr>
          <w:sz w:val="28"/>
          <w:szCs w:val="28"/>
          <w:lang w:val="sv-SE"/>
        </w:rPr>
        <w:lastRenderedPageBreak/>
        <w:t>1. Phạm vi áp dụng môn học: áp dụng cho đào tạo chương trình cao đẳng</w:t>
      </w:r>
    </w:p>
    <w:p w:rsidR="00194BD5" w:rsidRPr="00A80360" w:rsidRDefault="00194BD5" w:rsidP="00194BD5">
      <w:pPr>
        <w:spacing w:before="120"/>
        <w:jc w:val="both"/>
        <w:outlineLvl w:val="0"/>
        <w:rPr>
          <w:sz w:val="28"/>
          <w:szCs w:val="28"/>
          <w:lang w:val="sv-SE"/>
        </w:rPr>
      </w:pPr>
      <w:r w:rsidRPr="00A80360">
        <w:rPr>
          <w:sz w:val="28"/>
          <w:szCs w:val="28"/>
          <w:lang w:val="sv-SE"/>
        </w:rPr>
        <w:t>2. Hướng dẫn về phương pháp giảng dạy, học tập môn học:</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 Đối với giáo viên, giảng viên: Sử dụng phương pháp diễn giải, thuyết trình có kèm các ví dụ minh họa.</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 Đối với người học: Cần đi học đầy đủ, lắng nghe sự hướng dẫn của GV.</w:t>
      </w:r>
    </w:p>
    <w:p w:rsidR="00194BD5" w:rsidRPr="00A80360" w:rsidRDefault="00194BD5" w:rsidP="00194BD5">
      <w:pPr>
        <w:spacing w:before="120"/>
        <w:jc w:val="both"/>
        <w:outlineLvl w:val="0"/>
        <w:rPr>
          <w:sz w:val="28"/>
          <w:szCs w:val="28"/>
          <w:lang w:val="sv-SE"/>
        </w:rPr>
      </w:pPr>
      <w:r w:rsidRPr="00A80360">
        <w:rPr>
          <w:sz w:val="28"/>
          <w:szCs w:val="28"/>
          <w:lang w:val="sv-SE"/>
        </w:rPr>
        <w:t xml:space="preserve">3. Những trọng tâm cần chú ý: </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Giáo viên tr</w:t>
      </w:r>
      <w:r w:rsidRPr="00A80360">
        <w:rPr>
          <w:rFonts w:hint="eastAsia"/>
          <w:sz w:val="28"/>
          <w:szCs w:val="28"/>
          <w:lang w:val="sv-SE"/>
        </w:rPr>
        <w:t>ư</w:t>
      </w:r>
      <w:r w:rsidRPr="00A80360">
        <w:rPr>
          <w:sz w:val="28"/>
          <w:szCs w:val="28"/>
          <w:lang w:val="sv-SE"/>
        </w:rPr>
        <w:t>ớc khi giảng dạy cần phải c</w:t>
      </w:r>
      <w:r w:rsidRPr="00A80360">
        <w:rPr>
          <w:rFonts w:hint="eastAsia"/>
          <w:sz w:val="28"/>
          <w:szCs w:val="28"/>
          <w:lang w:val="sv-SE"/>
        </w:rPr>
        <w:t>ă</w:t>
      </w:r>
      <w:r w:rsidRPr="00A80360">
        <w:rPr>
          <w:sz w:val="28"/>
          <w:szCs w:val="28"/>
          <w:lang w:val="sv-SE"/>
        </w:rPr>
        <w:t xml:space="preserve">n cứ vào nội dung của từng bài học chuẩn bị </w:t>
      </w:r>
      <w:r w:rsidRPr="00A80360">
        <w:rPr>
          <w:rFonts w:hint="eastAsia"/>
          <w:sz w:val="28"/>
          <w:szCs w:val="28"/>
          <w:lang w:val="sv-SE"/>
        </w:rPr>
        <w:t>đ</w:t>
      </w:r>
      <w:r w:rsidRPr="00A80360">
        <w:rPr>
          <w:sz w:val="28"/>
          <w:szCs w:val="28"/>
          <w:lang w:val="sv-SE"/>
        </w:rPr>
        <w:t xml:space="preserve">ầy </w:t>
      </w:r>
      <w:r w:rsidRPr="00A80360">
        <w:rPr>
          <w:rFonts w:hint="eastAsia"/>
          <w:sz w:val="28"/>
          <w:szCs w:val="28"/>
          <w:lang w:val="sv-SE"/>
        </w:rPr>
        <w:t>đ</w:t>
      </w:r>
      <w:r w:rsidRPr="00A80360">
        <w:rPr>
          <w:sz w:val="28"/>
          <w:szCs w:val="28"/>
          <w:lang w:val="sv-SE"/>
        </w:rPr>
        <w:t xml:space="preserve">ủ các </w:t>
      </w:r>
      <w:r w:rsidRPr="00A80360">
        <w:rPr>
          <w:rFonts w:hint="eastAsia"/>
          <w:sz w:val="28"/>
          <w:szCs w:val="28"/>
          <w:lang w:val="sv-SE"/>
        </w:rPr>
        <w:t>đ</w:t>
      </w:r>
      <w:r w:rsidRPr="00A80360">
        <w:rPr>
          <w:sz w:val="28"/>
          <w:szCs w:val="28"/>
          <w:lang w:val="sv-SE"/>
        </w:rPr>
        <w:t xml:space="preserve">iều kiện thực hiện bài học </w:t>
      </w:r>
      <w:r w:rsidRPr="00A80360">
        <w:rPr>
          <w:rFonts w:hint="eastAsia"/>
          <w:sz w:val="28"/>
          <w:szCs w:val="28"/>
          <w:lang w:val="sv-SE"/>
        </w:rPr>
        <w:t>đ</w:t>
      </w:r>
      <w:r w:rsidRPr="00A80360">
        <w:rPr>
          <w:sz w:val="28"/>
          <w:szCs w:val="28"/>
          <w:lang w:val="sv-SE"/>
        </w:rPr>
        <w:t xml:space="preserve">ể </w:t>
      </w:r>
      <w:r w:rsidRPr="00A80360">
        <w:rPr>
          <w:rFonts w:hint="eastAsia"/>
          <w:sz w:val="28"/>
          <w:szCs w:val="28"/>
          <w:lang w:val="sv-SE"/>
        </w:rPr>
        <w:t>đ</w:t>
      </w:r>
      <w:r w:rsidRPr="00A80360">
        <w:rPr>
          <w:sz w:val="28"/>
          <w:szCs w:val="28"/>
          <w:lang w:val="sv-SE"/>
        </w:rPr>
        <w:t>ảm bảo chất l</w:t>
      </w:r>
      <w:r w:rsidRPr="00A80360">
        <w:rPr>
          <w:rFonts w:hint="eastAsia"/>
          <w:sz w:val="28"/>
          <w:szCs w:val="28"/>
          <w:lang w:val="sv-SE"/>
        </w:rPr>
        <w:t>ư</w:t>
      </w:r>
      <w:r w:rsidRPr="00A80360">
        <w:rPr>
          <w:sz w:val="28"/>
          <w:szCs w:val="28"/>
          <w:lang w:val="sv-SE"/>
        </w:rPr>
        <w:t>ợng giảng dạy</w:t>
      </w:r>
    </w:p>
    <w:p w:rsidR="00194BD5" w:rsidRPr="00A80360" w:rsidRDefault="00194BD5" w:rsidP="00194BD5">
      <w:pPr>
        <w:spacing w:before="120"/>
        <w:jc w:val="both"/>
        <w:outlineLvl w:val="0"/>
        <w:rPr>
          <w:sz w:val="28"/>
          <w:szCs w:val="28"/>
          <w:lang w:val="sv-SE"/>
        </w:rPr>
      </w:pPr>
      <w:r w:rsidRPr="00A80360">
        <w:rPr>
          <w:sz w:val="28"/>
          <w:szCs w:val="28"/>
          <w:lang w:val="sv-SE"/>
        </w:rPr>
        <w:t>4. Tài liệu tham khảo:</w:t>
      </w:r>
    </w:p>
    <w:p w:rsidR="00194BD5" w:rsidRPr="00A80360" w:rsidRDefault="00194BD5" w:rsidP="00194BD5">
      <w:pPr>
        <w:spacing w:before="120"/>
        <w:ind w:firstLine="426"/>
        <w:jc w:val="both"/>
        <w:outlineLvl w:val="0"/>
        <w:rPr>
          <w:color w:val="000000"/>
          <w:sz w:val="28"/>
          <w:szCs w:val="28"/>
        </w:rPr>
      </w:pPr>
      <w:r w:rsidRPr="00A80360">
        <w:rPr>
          <w:sz w:val="28"/>
          <w:szCs w:val="28"/>
          <w:lang w:val="sv-SE"/>
        </w:rPr>
        <w:t xml:space="preserve">[1]  </w:t>
      </w:r>
      <w:r w:rsidRPr="00A80360">
        <w:rPr>
          <w:color w:val="000000"/>
          <w:sz w:val="28"/>
          <w:szCs w:val="28"/>
        </w:rPr>
        <w:t>Giáo trình Trang bị điện trong hệ thống thiết bị công nghiệp, Khoa Công nghệ Cơ khí, Trường Cao đẳng kỹ thuật Lý Tự Trọng TP. HCM, 2016.</w:t>
      </w:r>
    </w:p>
    <w:p w:rsidR="00194BD5" w:rsidRPr="00A80360" w:rsidRDefault="00194BD5" w:rsidP="00194BD5">
      <w:pPr>
        <w:spacing w:before="120"/>
        <w:ind w:firstLine="426"/>
        <w:jc w:val="both"/>
        <w:outlineLvl w:val="0"/>
        <w:rPr>
          <w:color w:val="000000"/>
          <w:sz w:val="28"/>
          <w:szCs w:val="28"/>
        </w:rPr>
      </w:pPr>
      <w:r w:rsidRPr="00A80360">
        <w:rPr>
          <w:color w:val="000000"/>
          <w:sz w:val="28"/>
          <w:szCs w:val="28"/>
        </w:rPr>
        <w:t>[2] Kỹ thuật điều khiển động cơ điện, Vũ Quang Hồi, NXB Giáo Dục, 2002.</w:t>
      </w:r>
    </w:p>
    <w:p w:rsidR="00194BD5" w:rsidRPr="00A80360" w:rsidRDefault="00194BD5" w:rsidP="00194BD5">
      <w:pPr>
        <w:spacing w:before="120"/>
        <w:ind w:firstLine="426"/>
        <w:jc w:val="both"/>
        <w:outlineLvl w:val="0"/>
        <w:rPr>
          <w:color w:val="000000"/>
          <w:sz w:val="28"/>
          <w:szCs w:val="28"/>
        </w:rPr>
      </w:pPr>
      <w:r w:rsidRPr="00A80360">
        <w:rPr>
          <w:sz w:val="28"/>
          <w:szCs w:val="28"/>
          <w:lang w:val="sv-SE"/>
        </w:rPr>
        <w:t xml:space="preserve">[3] Giáo trình Điện cơ bản, Khoa Điện-Điện tử, </w:t>
      </w:r>
      <w:r w:rsidRPr="00A80360">
        <w:rPr>
          <w:color w:val="000000"/>
          <w:sz w:val="28"/>
          <w:szCs w:val="28"/>
        </w:rPr>
        <w:t>Trường Cao đẳng kỹ thuật Lý Tự Trọng TP. HCM, 2016.</w:t>
      </w:r>
    </w:p>
    <w:p w:rsidR="00194BD5" w:rsidRPr="00A80360" w:rsidRDefault="00194BD5" w:rsidP="00194BD5">
      <w:pPr>
        <w:spacing w:before="120"/>
        <w:ind w:firstLine="426"/>
        <w:jc w:val="both"/>
        <w:outlineLvl w:val="0"/>
        <w:rPr>
          <w:sz w:val="28"/>
          <w:szCs w:val="28"/>
          <w:lang w:val="sv-SE"/>
        </w:rPr>
      </w:pPr>
      <w:r w:rsidRPr="00A80360">
        <w:rPr>
          <w:color w:val="000000"/>
          <w:sz w:val="28"/>
          <w:szCs w:val="28"/>
        </w:rPr>
        <w:t>[4] Giáo trình Điện tử cơ bản, Khoa Điện-Điện tử, Trường Cao đẳng kỹ thuật Lý Tự Trọng TP. HCM, 2016.</w:t>
      </w:r>
    </w:p>
    <w:p w:rsidR="00194BD5" w:rsidRDefault="00194BD5" w:rsidP="00194BD5">
      <w:pPr>
        <w:spacing w:before="120"/>
        <w:jc w:val="both"/>
        <w:rPr>
          <w:sz w:val="28"/>
          <w:szCs w:val="28"/>
          <w:lang w:val="sv-SE"/>
        </w:rPr>
      </w:pPr>
      <w:r w:rsidRPr="00A80360">
        <w:rPr>
          <w:sz w:val="28"/>
          <w:szCs w:val="28"/>
          <w:lang w:val="sv-SE"/>
        </w:rPr>
        <w:t>5. Ghi chú và giải thích (nếu có):</w:t>
      </w:r>
    </w:p>
    <w:p w:rsidR="00194BD5" w:rsidRPr="00A80360" w:rsidRDefault="00194BD5" w:rsidP="00194BD5">
      <w:pPr>
        <w:spacing w:before="120"/>
        <w:jc w:val="both"/>
        <w:rPr>
          <w:sz w:val="28"/>
          <w:szCs w:val="28"/>
          <w:lang w:val="pt-BR"/>
        </w:rPr>
      </w:pPr>
    </w:p>
    <w:p w:rsidR="00194BD5" w:rsidRPr="009E5977" w:rsidRDefault="00194BD5" w:rsidP="00194BD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94BD5" w:rsidRPr="009E5977" w:rsidRDefault="00194BD5" w:rsidP="00194BD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4BD5" w:rsidRPr="009E5977" w:rsidRDefault="00194BD5" w:rsidP="00194BD5">
      <w:pPr>
        <w:tabs>
          <w:tab w:val="center" w:pos="2127"/>
          <w:tab w:val="center" w:pos="6946"/>
        </w:tabs>
        <w:spacing w:before="0" w:after="0" w:line="240" w:lineRule="auto"/>
        <w:rPr>
          <w:b/>
          <w:iCs/>
          <w:szCs w:val="26"/>
          <w:lang w:val="pt-BR"/>
        </w:rPr>
      </w:pPr>
    </w:p>
    <w:p w:rsidR="00194BD5" w:rsidRPr="009E5977" w:rsidRDefault="00194BD5" w:rsidP="00194BD5">
      <w:pPr>
        <w:tabs>
          <w:tab w:val="center" w:pos="2127"/>
          <w:tab w:val="center" w:pos="6946"/>
        </w:tabs>
        <w:spacing w:before="0" w:after="0" w:line="240" w:lineRule="auto"/>
        <w:rPr>
          <w:b/>
          <w:iCs/>
          <w:szCs w:val="26"/>
          <w:lang w:val="pt-BR"/>
        </w:rPr>
      </w:pPr>
    </w:p>
    <w:p w:rsidR="00194BD5" w:rsidRPr="009E5977" w:rsidRDefault="00194BD5" w:rsidP="00194BD5">
      <w:pPr>
        <w:tabs>
          <w:tab w:val="center" w:pos="2127"/>
          <w:tab w:val="center" w:pos="6946"/>
        </w:tabs>
        <w:spacing w:before="0" w:after="0" w:line="240" w:lineRule="auto"/>
        <w:rPr>
          <w:b/>
          <w:iCs/>
          <w:szCs w:val="26"/>
          <w:lang w:val="pt-BR"/>
        </w:rPr>
      </w:pPr>
    </w:p>
    <w:p w:rsidR="002851E7" w:rsidRPr="00194BD5" w:rsidRDefault="00194BD5" w:rsidP="00194BD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194BD5" w:rsidSect="0002064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421" w:rsidRDefault="005E7421" w:rsidP="00020644">
      <w:pPr>
        <w:spacing w:before="0" w:after="0" w:line="240" w:lineRule="auto"/>
      </w:pPr>
      <w:r>
        <w:separator/>
      </w:r>
    </w:p>
  </w:endnote>
  <w:endnote w:type="continuationSeparator" w:id="0">
    <w:p w:rsidR="005E7421" w:rsidRDefault="005E7421" w:rsidP="000206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801203"/>
      <w:docPartObj>
        <w:docPartGallery w:val="Page Numbers (Bottom of Page)"/>
        <w:docPartUnique/>
      </w:docPartObj>
    </w:sdtPr>
    <w:sdtEndPr>
      <w:rPr>
        <w:noProof/>
      </w:rPr>
    </w:sdtEndPr>
    <w:sdtContent>
      <w:p w:rsidR="00020644" w:rsidRDefault="00020644">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020644" w:rsidRDefault="00020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421" w:rsidRDefault="005E7421" w:rsidP="00020644">
      <w:pPr>
        <w:spacing w:before="0" w:after="0" w:line="240" w:lineRule="auto"/>
      </w:pPr>
      <w:r>
        <w:separator/>
      </w:r>
    </w:p>
  </w:footnote>
  <w:footnote w:type="continuationSeparator" w:id="0">
    <w:p w:rsidR="005E7421" w:rsidRDefault="005E7421" w:rsidP="0002064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20644"/>
    <w:rsid w:val="000A7CAD"/>
    <w:rsid w:val="000E0964"/>
    <w:rsid w:val="000F00C1"/>
    <w:rsid w:val="001373EF"/>
    <w:rsid w:val="001920DE"/>
    <w:rsid w:val="00194BD5"/>
    <w:rsid w:val="00210C89"/>
    <w:rsid w:val="002851E7"/>
    <w:rsid w:val="002D630C"/>
    <w:rsid w:val="00405DA5"/>
    <w:rsid w:val="00431251"/>
    <w:rsid w:val="004B1CFE"/>
    <w:rsid w:val="004B7482"/>
    <w:rsid w:val="004C6B9F"/>
    <w:rsid w:val="00506118"/>
    <w:rsid w:val="005B3ECB"/>
    <w:rsid w:val="005D0A41"/>
    <w:rsid w:val="005E6E0A"/>
    <w:rsid w:val="005E7421"/>
    <w:rsid w:val="00604CCE"/>
    <w:rsid w:val="006745C7"/>
    <w:rsid w:val="00686270"/>
    <w:rsid w:val="00691369"/>
    <w:rsid w:val="006A6AA6"/>
    <w:rsid w:val="006E493D"/>
    <w:rsid w:val="007650D2"/>
    <w:rsid w:val="007B375D"/>
    <w:rsid w:val="0081004B"/>
    <w:rsid w:val="0083793D"/>
    <w:rsid w:val="008639DF"/>
    <w:rsid w:val="008A001F"/>
    <w:rsid w:val="008D1CE0"/>
    <w:rsid w:val="009B782B"/>
    <w:rsid w:val="009E7DEE"/>
    <w:rsid w:val="009F3E22"/>
    <w:rsid w:val="00A03D04"/>
    <w:rsid w:val="00A8134F"/>
    <w:rsid w:val="00A82354"/>
    <w:rsid w:val="00AC7E5C"/>
    <w:rsid w:val="00BE4DA4"/>
    <w:rsid w:val="00BF7E3A"/>
    <w:rsid w:val="00C07B31"/>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uiPriority w:val="9"/>
    <w:unhideWhenUsed/>
    <w:qFormat/>
    <w:rsid w:val="00194BD5"/>
    <w:pPr>
      <w:keepNext/>
      <w:keepLines/>
      <w:spacing w:before="40" w:after="0" w:line="240" w:lineRule="auto"/>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194BD5"/>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uiPriority w:val="9"/>
    <w:rsid w:val="00194B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94BD5"/>
    <w:rPr>
      <w:rFonts w:asciiTheme="majorHAnsi" w:eastAsiaTheme="majorEastAsia" w:hAnsiTheme="majorHAnsi" w:cstheme="majorBidi"/>
      <w:color w:val="1F4D78" w:themeColor="accent1" w:themeShade="7F"/>
      <w:sz w:val="24"/>
      <w:szCs w:val="24"/>
    </w:rPr>
  </w:style>
  <w:style w:type="paragraph" w:styleId="Footer">
    <w:name w:val="footer"/>
    <w:basedOn w:val="Normal"/>
    <w:link w:val="FooterChar"/>
    <w:uiPriority w:val="99"/>
    <w:unhideWhenUsed/>
    <w:rsid w:val="0002064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2064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2019-08-24T18:00:00Z</dcterms:created>
  <dcterms:modified xsi:type="dcterms:W3CDTF">2019-10-16T09:31:00Z</dcterms:modified>
</cp:coreProperties>
</file>